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2A" w:rsidRDefault="00203C2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3.75pt;visibility:visible">
            <v:imagedata r:id="rId7" o:title=""/>
          </v:shape>
        </w:pict>
      </w:r>
    </w:p>
    <w:p w:rsidR="00203C2A" w:rsidRDefault="00203C2A">
      <w:pPr>
        <w:pStyle w:val="Caption"/>
        <w:spacing w:before="120"/>
      </w:pPr>
      <w:r>
        <w:t xml:space="preserve"> АДМИНИСТРАЦИЯ Нижнетуринского городского округа</w:t>
      </w:r>
    </w:p>
    <w:p w:rsidR="00203C2A" w:rsidRPr="000F0763" w:rsidRDefault="00203C2A">
      <w:pPr>
        <w:pStyle w:val="Heading5"/>
        <w:spacing w:before="120" w:after="120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0F0763">
        <w:rPr>
          <w:rFonts w:ascii="Times New Roman" w:hAnsi="Times New Roman" w:cs="Times New Roman"/>
          <w:i w:val="0"/>
          <w:iCs w:val="0"/>
          <w:sz w:val="32"/>
          <w:szCs w:val="32"/>
        </w:rPr>
        <w:t>ПОСТАНОВЛЕНИЕ</w:t>
      </w:r>
    </w:p>
    <w:p w:rsidR="00203C2A" w:rsidRDefault="00203C2A">
      <w:pPr>
        <w:jc w:val="center"/>
        <w:rPr>
          <w:vertAlign w:val="superscript"/>
        </w:rPr>
      </w:pPr>
    </w:p>
    <w:p w:rsidR="00203C2A" w:rsidRDefault="00203C2A" w:rsidP="008D046A">
      <w:pPr>
        <w:tabs>
          <w:tab w:val="right" w:pos="9912"/>
        </w:tabs>
        <w:rPr>
          <w:sz w:val="24"/>
          <w:szCs w:val="24"/>
        </w:rPr>
      </w:pPr>
      <w:r>
        <w:rPr>
          <w:noProof/>
        </w:rPr>
        <w:pict>
          <v:line id="Line 2" o:spid="_x0000_s1026" style="position:absolute;z-index:251658240;visibility:visible;mso-position-vertical-relative:page" from="-7.65pt,153.2pt" to="474.75pt,153.2pt" strokeweight="4.5pt">
            <v:stroke linestyle="thickThin"/>
            <w10:wrap anchory="page"/>
            <w10:anchorlock/>
          </v:line>
        </w:pict>
      </w:r>
      <w:r>
        <w:rPr>
          <w:sz w:val="24"/>
          <w:szCs w:val="24"/>
        </w:rPr>
        <w:tab/>
      </w:r>
    </w:p>
    <w:p w:rsidR="00203C2A" w:rsidRDefault="00203C2A">
      <w:pPr>
        <w:rPr>
          <w:sz w:val="24"/>
          <w:szCs w:val="24"/>
        </w:rPr>
      </w:pPr>
      <w:r>
        <w:rPr>
          <w:sz w:val="24"/>
          <w:szCs w:val="24"/>
        </w:rPr>
        <w:t>от 04.06.2014 г.     № 752</w:t>
      </w:r>
    </w:p>
    <w:p w:rsidR="00203C2A" w:rsidRDefault="00203C2A">
      <w:pPr>
        <w:rPr>
          <w:sz w:val="6"/>
          <w:szCs w:val="6"/>
        </w:rPr>
      </w:pPr>
    </w:p>
    <w:p w:rsidR="00203C2A" w:rsidRPr="004633C8" w:rsidRDefault="00203C2A">
      <w:pPr>
        <w:rPr>
          <w:sz w:val="6"/>
          <w:szCs w:val="6"/>
        </w:rPr>
      </w:pPr>
    </w:p>
    <w:p w:rsidR="00203C2A" w:rsidRDefault="00203C2A" w:rsidP="00226126">
      <w:pPr>
        <w:rPr>
          <w:sz w:val="24"/>
          <w:szCs w:val="24"/>
        </w:rPr>
      </w:pPr>
      <w:r>
        <w:rPr>
          <w:sz w:val="24"/>
          <w:szCs w:val="24"/>
        </w:rPr>
        <w:t>г. Нижняя Тура</w:t>
      </w:r>
    </w:p>
    <w:p w:rsidR="00203C2A" w:rsidRPr="00470EED" w:rsidRDefault="00203C2A" w:rsidP="00226126">
      <w:pPr>
        <w:rPr>
          <w:sz w:val="28"/>
          <w:szCs w:val="28"/>
        </w:rPr>
      </w:pPr>
    </w:p>
    <w:p w:rsidR="00203C2A" w:rsidRPr="000F0763" w:rsidRDefault="00203C2A" w:rsidP="00A42AA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0F0763">
        <w:rPr>
          <w:b/>
          <w:bCs/>
          <w:i/>
          <w:iCs/>
          <w:sz w:val="28"/>
          <w:szCs w:val="28"/>
        </w:rPr>
        <w:t>О закреплении муниципальных образовательных  учреждений ,  реализующих основную общеобразовательную программу дошкольного образования, за конкретными территориями Нижнетуринского городского округа</w:t>
      </w:r>
    </w:p>
    <w:p w:rsidR="00203C2A" w:rsidRPr="005F5FFC" w:rsidRDefault="00203C2A" w:rsidP="005F5F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3C2A" w:rsidRPr="00052E6C" w:rsidRDefault="00203C2A" w:rsidP="00470EE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52E6C">
        <w:rPr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  <w:lang w:eastAsia="en-US"/>
        </w:rPr>
        <w:t xml:space="preserve">пунктом 6 части 1 статьи 9,части 3 статьи 67 </w:t>
      </w:r>
      <w:r w:rsidRPr="00052E6C">
        <w:rPr>
          <w:sz w:val="28"/>
          <w:szCs w:val="28"/>
          <w:lang w:eastAsia="en-US"/>
        </w:rPr>
        <w:t xml:space="preserve">Федерального закона от </w:t>
      </w:r>
      <w:r>
        <w:rPr>
          <w:sz w:val="28"/>
          <w:szCs w:val="28"/>
          <w:lang w:eastAsia="en-US"/>
        </w:rPr>
        <w:t>29.12.</w:t>
      </w:r>
      <w:r w:rsidRPr="00052E6C">
        <w:rPr>
          <w:sz w:val="28"/>
          <w:szCs w:val="28"/>
          <w:lang w:eastAsia="en-US"/>
        </w:rPr>
        <w:t>2012 г</w:t>
      </w:r>
      <w:r>
        <w:rPr>
          <w:sz w:val="28"/>
          <w:szCs w:val="28"/>
          <w:lang w:eastAsia="en-US"/>
        </w:rPr>
        <w:t xml:space="preserve">ода № </w:t>
      </w:r>
      <w:r w:rsidRPr="00052E6C">
        <w:rPr>
          <w:sz w:val="28"/>
          <w:szCs w:val="28"/>
          <w:lang w:eastAsia="en-US"/>
        </w:rPr>
        <w:t>273-ФЗ «Об образовании в Российской Федерации»,  в целях</w:t>
      </w:r>
      <w:r w:rsidRPr="00052E6C">
        <w:rPr>
          <w:sz w:val="28"/>
          <w:szCs w:val="28"/>
        </w:rPr>
        <w:t xml:space="preserve"> реализации  приказа </w:t>
      </w:r>
      <w:r w:rsidRPr="00052E6C">
        <w:rPr>
          <w:sz w:val="28"/>
          <w:szCs w:val="28"/>
          <w:lang w:eastAsia="en-US"/>
        </w:rPr>
        <w:t xml:space="preserve"> Министерстве образования и науки Р</w:t>
      </w:r>
      <w:r>
        <w:rPr>
          <w:sz w:val="28"/>
          <w:szCs w:val="28"/>
          <w:lang w:eastAsia="en-US"/>
        </w:rPr>
        <w:t>оссийской Федерации от 08.04.</w:t>
      </w:r>
      <w:r w:rsidRPr="00052E6C">
        <w:rPr>
          <w:sz w:val="28"/>
          <w:szCs w:val="28"/>
          <w:lang w:eastAsia="en-US"/>
        </w:rPr>
        <w:t>2014 г</w:t>
      </w:r>
      <w:r>
        <w:rPr>
          <w:sz w:val="28"/>
          <w:szCs w:val="28"/>
          <w:lang w:eastAsia="en-US"/>
        </w:rPr>
        <w:t>ода</w:t>
      </w:r>
      <w:r w:rsidRPr="00052E6C">
        <w:rPr>
          <w:sz w:val="28"/>
          <w:szCs w:val="28"/>
          <w:lang w:eastAsia="en-US"/>
        </w:rPr>
        <w:t xml:space="preserve"> № 293 «Об утверждении порядка приёма на обучение по образовательным программам дошкольного образования», </w:t>
      </w:r>
      <w:r w:rsidRPr="00052E6C">
        <w:rPr>
          <w:sz w:val="28"/>
          <w:szCs w:val="28"/>
        </w:rPr>
        <w:t>администрация Нижнетуринского городского округа</w:t>
      </w:r>
    </w:p>
    <w:p w:rsidR="00203C2A" w:rsidRPr="00052E6C" w:rsidRDefault="00203C2A" w:rsidP="00372B3B">
      <w:pPr>
        <w:ind w:firstLine="567"/>
        <w:jc w:val="both"/>
        <w:rPr>
          <w:sz w:val="28"/>
          <w:szCs w:val="28"/>
        </w:rPr>
      </w:pPr>
    </w:p>
    <w:p w:rsidR="00203C2A" w:rsidRPr="00052E6C" w:rsidRDefault="00203C2A" w:rsidP="00372B3B">
      <w:pPr>
        <w:jc w:val="both"/>
        <w:rPr>
          <w:b/>
          <w:bCs/>
          <w:sz w:val="28"/>
          <w:szCs w:val="28"/>
        </w:rPr>
      </w:pPr>
      <w:r w:rsidRPr="00052E6C">
        <w:rPr>
          <w:b/>
          <w:bCs/>
          <w:sz w:val="28"/>
          <w:szCs w:val="28"/>
        </w:rPr>
        <w:t xml:space="preserve">                                                    П О С Т А Н О В Л Я Е Т :</w:t>
      </w:r>
    </w:p>
    <w:p w:rsidR="00203C2A" w:rsidRPr="00052E6C" w:rsidRDefault="00203C2A" w:rsidP="00372B3B">
      <w:pPr>
        <w:jc w:val="both"/>
        <w:rPr>
          <w:b/>
          <w:bCs/>
        </w:rPr>
      </w:pPr>
    </w:p>
    <w:p w:rsidR="00203C2A" w:rsidRPr="00854E61" w:rsidRDefault="00203C2A" w:rsidP="00854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</w:t>
      </w:r>
      <w:r w:rsidRPr="00052E6C">
        <w:rPr>
          <w:sz w:val="28"/>
          <w:szCs w:val="28"/>
          <w:lang w:eastAsia="en-US"/>
        </w:rPr>
        <w:t>1.</w:t>
      </w:r>
      <w:r w:rsidRPr="00854E61">
        <w:rPr>
          <w:sz w:val="28"/>
          <w:szCs w:val="28"/>
          <w:lang w:eastAsia="en-US"/>
        </w:rPr>
        <w:t xml:space="preserve">Утвердить закрепление </w:t>
      </w:r>
      <w:r w:rsidRPr="00854E61">
        <w:rPr>
          <w:sz w:val="28"/>
          <w:szCs w:val="28"/>
        </w:rPr>
        <w:t>муниципальных образовательных  учреждений,  реализующих основную общеобразовательную программу дошкольного образования</w:t>
      </w:r>
      <w:r>
        <w:rPr>
          <w:sz w:val="28"/>
          <w:szCs w:val="28"/>
        </w:rPr>
        <w:t>,</w:t>
      </w:r>
      <w:r w:rsidRPr="00854E61">
        <w:rPr>
          <w:sz w:val="28"/>
          <w:szCs w:val="28"/>
        </w:rPr>
        <w:t xml:space="preserve"> за конкретными территориями Нижнетуринского городского округа</w:t>
      </w:r>
    </w:p>
    <w:p w:rsidR="00203C2A" w:rsidRPr="005F5FFC" w:rsidRDefault="00203C2A" w:rsidP="00854E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F5FFC">
        <w:rPr>
          <w:sz w:val="28"/>
          <w:szCs w:val="28"/>
          <w:lang w:eastAsia="en-US"/>
        </w:rPr>
        <w:t xml:space="preserve"> (</w:t>
      </w:r>
      <w:hyperlink w:anchor="Par31" w:history="1">
        <w:r w:rsidRPr="005F5FFC">
          <w:rPr>
            <w:sz w:val="28"/>
            <w:szCs w:val="28"/>
            <w:lang w:eastAsia="en-US"/>
          </w:rPr>
          <w:t>Прил</w:t>
        </w:r>
        <w:r>
          <w:rPr>
            <w:sz w:val="28"/>
            <w:szCs w:val="28"/>
            <w:lang w:eastAsia="en-US"/>
          </w:rPr>
          <w:t>агается</w:t>
        </w:r>
      </w:hyperlink>
      <w:r w:rsidRPr="00052E6C">
        <w:rPr>
          <w:sz w:val="28"/>
          <w:szCs w:val="28"/>
          <w:lang w:eastAsia="en-US"/>
        </w:rPr>
        <w:t>)</w:t>
      </w:r>
      <w:r w:rsidRPr="005F5FFC">
        <w:rPr>
          <w:sz w:val="28"/>
          <w:szCs w:val="28"/>
          <w:lang w:eastAsia="en-US"/>
        </w:rPr>
        <w:t>.</w:t>
      </w:r>
    </w:p>
    <w:p w:rsidR="00203C2A" w:rsidRPr="00052E6C" w:rsidRDefault="00203C2A" w:rsidP="005F5FFC">
      <w:pPr>
        <w:ind w:firstLine="567"/>
        <w:jc w:val="both"/>
        <w:rPr>
          <w:sz w:val="28"/>
          <w:szCs w:val="28"/>
        </w:rPr>
      </w:pPr>
      <w:r w:rsidRPr="00052E6C">
        <w:rPr>
          <w:sz w:val="28"/>
          <w:szCs w:val="28"/>
        </w:rPr>
        <w:t>2. Директору - главному редактору муниципального бюджетного учреждения «Редакция еженедельной газеты «Время» (Кошелева И.А.) опубликовать данное постановление.</w:t>
      </w:r>
    </w:p>
    <w:p w:rsidR="00203C2A" w:rsidRPr="00052E6C" w:rsidRDefault="00203C2A" w:rsidP="003E339A">
      <w:pPr>
        <w:ind w:firstLine="567"/>
        <w:jc w:val="both"/>
        <w:rPr>
          <w:sz w:val="28"/>
          <w:szCs w:val="28"/>
        </w:rPr>
      </w:pPr>
      <w:r w:rsidRPr="00052E6C">
        <w:rPr>
          <w:sz w:val="28"/>
          <w:szCs w:val="28"/>
        </w:rPr>
        <w:t>3. Заведующей общим отделом (Мельникова Ю.Л.) разместить данное постановление на официальном сайте администрации Нижнетуринского городского округа в сети «Интернет».</w:t>
      </w:r>
    </w:p>
    <w:p w:rsidR="00203C2A" w:rsidRPr="00052E6C" w:rsidRDefault="00203C2A" w:rsidP="003E339A">
      <w:pPr>
        <w:ind w:firstLine="567"/>
        <w:jc w:val="both"/>
        <w:rPr>
          <w:sz w:val="28"/>
          <w:szCs w:val="28"/>
        </w:rPr>
      </w:pPr>
      <w:r w:rsidRPr="00052E6C">
        <w:rPr>
          <w:sz w:val="28"/>
          <w:szCs w:val="28"/>
        </w:rPr>
        <w:t>4. Контроль за выполнением настоящего постановления возложить на  начальника Управления образования администрации Нижнетуринского городского округа (Востряков Н.А.).</w:t>
      </w:r>
    </w:p>
    <w:p w:rsidR="00203C2A" w:rsidRPr="00052E6C" w:rsidRDefault="00203C2A" w:rsidP="006F213E">
      <w:pPr>
        <w:jc w:val="both"/>
        <w:rPr>
          <w:sz w:val="28"/>
          <w:szCs w:val="28"/>
        </w:rPr>
      </w:pPr>
    </w:p>
    <w:p w:rsidR="00203C2A" w:rsidRPr="001E5118" w:rsidRDefault="00203C2A" w:rsidP="006D4B31">
      <w:pPr>
        <w:ind w:left="360" w:firstLine="567"/>
        <w:jc w:val="both"/>
        <w:rPr>
          <w:sz w:val="28"/>
          <w:szCs w:val="28"/>
        </w:rPr>
      </w:pPr>
    </w:p>
    <w:p w:rsidR="00203C2A" w:rsidRDefault="00203C2A" w:rsidP="00372B3B">
      <w:pPr>
        <w:ind w:firstLine="567"/>
        <w:jc w:val="both"/>
        <w:rPr>
          <w:sz w:val="28"/>
          <w:szCs w:val="28"/>
        </w:rPr>
      </w:pPr>
    </w:p>
    <w:p w:rsidR="00203C2A" w:rsidRDefault="00203C2A" w:rsidP="006D4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</w:t>
      </w:r>
    </w:p>
    <w:p w:rsidR="00203C2A" w:rsidRDefault="00203C2A" w:rsidP="006D4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Нижнетуринского городского округа                                                 Л.В. Тюкина</w:t>
      </w:r>
    </w:p>
    <w:p w:rsidR="00203C2A" w:rsidRDefault="00203C2A" w:rsidP="00A87C50">
      <w:pPr>
        <w:rPr>
          <w:sz w:val="28"/>
          <w:szCs w:val="28"/>
        </w:rPr>
      </w:pPr>
      <w:r>
        <w:rPr>
          <w:sz w:val="28"/>
          <w:szCs w:val="28"/>
        </w:rPr>
        <w:t xml:space="preserve">    Исп. Кривощапова Н.М.</w:t>
      </w:r>
    </w:p>
    <w:p w:rsidR="00203C2A" w:rsidRDefault="00203C2A" w:rsidP="003E339A"/>
    <w:p w:rsidR="00203C2A" w:rsidRDefault="00203C2A" w:rsidP="006D4B31">
      <w:pPr>
        <w:jc w:val="both"/>
        <w:rPr>
          <w:sz w:val="28"/>
          <w:szCs w:val="28"/>
        </w:rPr>
      </w:pPr>
    </w:p>
    <w:p w:rsidR="00203C2A" w:rsidRDefault="00203C2A" w:rsidP="006D4B31">
      <w:pPr>
        <w:jc w:val="both"/>
        <w:rPr>
          <w:sz w:val="28"/>
          <w:szCs w:val="28"/>
        </w:rPr>
      </w:pPr>
    </w:p>
    <w:p w:rsidR="00203C2A" w:rsidRDefault="00203C2A" w:rsidP="006D4B31">
      <w:pPr>
        <w:jc w:val="both"/>
        <w:rPr>
          <w:sz w:val="28"/>
          <w:szCs w:val="28"/>
        </w:rPr>
      </w:pPr>
    </w:p>
    <w:p w:rsidR="00203C2A" w:rsidRDefault="00203C2A" w:rsidP="006D4B31">
      <w:pPr>
        <w:jc w:val="both"/>
        <w:rPr>
          <w:sz w:val="28"/>
          <w:szCs w:val="28"/>
        </w:rPr>
      </w:pPr>
    </w:p>
    <w:p w:rsidR="00203C2A" w:rsidRPr="00B864FA" w:rsidRDefault="00203C2A" w:rsidP="00B864FA">
      <w:pPr>
        <w:jc w:val="right"/>
        <w:rPr>
          <w:color w:val="000000"/>
          <w:sz w:val="28"/>
          <w:szCs w:val="28"/>
        </w:rPr>
      </w:pPr>
      <w:r w:rsidRPr="00B864FA">
        <w:rPr>
          <w:color w:val="000000"/>
          <w:sz w:val="28"/>
          <w:szCs w:val="28"/>
        </w:rPr>
        <w:t xml:space="preserve">Приложение </w:t>
      </w:r>
    </w:p>
    <w:p w:rsidR="00203C2A" w:rsidRPr="00B864FA" w:rsidRDefault="00203C2A" w:rsidP="00B864FA">
      <w:pPr>
        <w:jc w:val="right"/>
        <w:rPr>
          <w:color w:val="000000"/>
          <w:sz w:val="28"/>
          <w:szCs w:val="28"/>
        </w:rPr>
      </w:pPr>
    </w:p>
    <w:p w:rsidR="00203C2A" w:rsidRPr="00052E6C" w:rsidRDefault="00203C2A" w:rsidP="00854E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052E6C">
        <w:rPr>
          <w:b/>
          <w:bCs/>
          <w:sz w:val="28"/>
          <w:szCs w:val="28"/>
        </w:rPr>
        <w:t>акреплени</w:t>
      </w:r>
      <w:r>
        <w:rPr>
          <w:b/>
          <w:bCs/>
          <w:sz w:val="28"/>
          <w:szCs w:val="28"/>
        </w:rPr>
        <w:t>е</w:t>
      </w:r>
      <w:r w:rsidRPr="00052E6C">
        <w:rPr>
          <w:b/>
          <w:bCs/>
          <w:sz w:val="28"/>
          <w:szCs w:val="28"/>
        </w:rPr>
        <w:t xml:space="preserve"> муниципальны</w:t>
      </w:r>
      <w:r>
        <w:rPr>
          <w:b/>
          <w:bCs/>
          <w:sz w:val="28"/>
          <w:szCs w:val="28"/>
        </w:rPr>
        <w:t>х</w:t>
      </w:r>
      <w:r w:rsidRPr="00052E6C">
        <w:rPr>
          <w:b/>
          <w:bCs/>
          <w:sz w:val="28"/>
          <w:szCs w:val="28"/>
        </w:rPr>
        <w:t xml:space="preserve"> образовательны</w:t>
      </w:r>
      <w:r>
        <w:rPr>
          <w:b/>
          <w:bCs/>
          <w:sz w:val="28"/>
          <w:szCs w:val="28"/>
        </w:rPr>
        <w:t>х</w:t>
      </w:r>
      <w:r w:rsidRPr="00052E6C">
        <w:rPr>
          <w:b/>
          <w:bCs/>
          <w:sz w:val="28"/>
          <w:szCs w:val="28"/>
        </w:rPr>
        <w:t xml:space="preserve">  учреждени</w:t>
      </w:r>
      <w:r>
        <w:rPr>
          <w:b/>
          <w:bCs/>
          <w:sz w:val="28"/>
          <w:szCs w:val="28"/>
        </w:rPr>
        <w:t>й</w:t>
      </w:r>
      <w:r w:rsidRPr="00052E6C">
        <w:rPr>
          <w:b/>
          <w:bCs/>
          <w:sz w:val="28"/>
          <w:szCs w:val="28"/>
        </w:rPr>
        <w:t xml:space="preserve"> ,  реализующи</w:t>
      </w:r>
      <w:r>
        <w:rPr>
          <w:b/>
          <w:bCs/>
          <w:sz w:val="28"/>
          <w:szCs w:val="28"/>
        </w:rPr>
        <w:t>х</w:t>
      </w:r>
      <w:r w:rsidRPr="00052E6C">
        <w:rPr>
          <w:b/>
          <w:bCs/>
          <w:sz w:val="28"/>
          <w:szCs w:val="28"/>
        </w:rPr>
        <w:t xml:space="preserve"> основную общеобразовательную программу дошкольного образования</w:t>
      </w:r>
      <w:r>
        <w:rPr>
          <w:b/>
          <w:bCs/>
          <w:sz w:val="28"/>
          <w:szCs w:val="28"/>
        </w:rPr>
        <w:t xml:space="preserve">, за конкретными </w:t>
      </w:r>
      <w:r w:rsidRPr="00052E6C">
        <w:rPr>
          <w:b/>
          <w:bCs/>
          <w:sz w:val="28"/>
          <w:szCs w:val="28"/>
        </w:rPr>
        <w:t>территори</w:t>
      </w:r>
      <w:r>
        <w:rPr>
          <w:b/>
          <w:bCs/>
          <w:sz w:val="28"/>
          <w:szCs w:val="28"/>
        </w:rPr>
        <w:t>ями</w:t>
      </w:r>
      <w:r w:rsidRPr="00052E6C">
        <w:rPr>
          <w:b/>
          <w:bCs/>
          <w:sz w:val="28"/>
          <w:szCs w:val="28"/>
        </w:rPr>
        <w:t xml:space="preserve"> Нижнетуринского городского округа</w:t>
      </w:r>
    </w:p>
    <w:p w:rsidR="00203C2A" w:rsidRDefault="00203C2A" w:rsidP="006D4B31">
      <w:pPr>
        <w:jc w:val="both"/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5920"/>
      </w:tblGrid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center"/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Закреплённое</w:t>
            </w:r>
            <w:r w:rsidRPr="00B864FA">
              <w:rPr>
                <w:color w:val="000000"/>
                <w:sz w:val="24"/>
                <w:szCs w:val="24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5920" w:type="dxa"/>
          </w:tcPr>
          <w:p w:rsidR="00203C2A" w:rsidRPr="00B864FA" w:rsidRDefault="00203C2A" w:rsidP="00B864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B864FA">
              <w:rPr>
                <w:color w:val="000000"/>
                <w:sz w:val="24"/>
                <w:szCs w:val="24"/>
              </w:rPr>
              <w:t>ерритория</w:t>
            </w:r>
            <w:r>
              <w:rPr>
                <w:color w:val="000000"/>
                <w:sz w:val="24"/>
                <w:szCs w:val="24"/>
              </w:rPr>
              <w:t xml:space="preserve"> городского округа</w:t>
            </w: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«Золотой петушок»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5920" w:type="dxa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 Заводская, Ленина, Набережная,. Свердлова, Серова, Советская, Чайковского, Чкалова, Володарского, Карла Маркса, Красная, Пионерская, Пролетарская, Садовая, Свободы,  Чапаева, Речной пер.</w:t>
            </w: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«Гнездышко» общеразвивающего вида с приоритетным осуществлением интеллектуального развития воспитанников, физического развития воспитанников</w:t>
            </w:r>
          </w:p>
        </w:tc>
        <w:tc>
          <w:tcPr>
            <w:tcW w:w="5920" w:type="dxa"/>
            <w:vMerge w:val="restart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</w:t>
            </w:r>
            <w:r>
              <w:rPr>
                <w:color w:val="000000"/>
                <w:sz w:val="24"/>
                <w:szCs w:val="24"/>
              </w:rPr>
              <w:t xml:space="preserve"> Ильича,</w:t>
            </w:r>
            <w:r w:rsidRPr="00B864FA">
              <w:rPr>
                <w:color w:val="000000"/>
                <w:sz w:val="24"/>
                <w:szCs w:val="24"/>
              </w:rPr>
              <w:t xml:space="preserve"> 40 лет Октября; Машиностроителей</w:t>
            </w:r>
            <w:r>
              <w:rPr>
                <w:color w:val="000000"/>
                <w:sz w:val="24"/>
                <w:szCs w:val="24"/>
              </w:rPr>
              <w:t xml:space="preserve">; Усошина; Яблочкова; Пархоменко; </w:t>
            </w:r>
            <w:r w:rsidRPr="00B864FA">
              <w:rPr>
                <w:color w:val="000000"/>
                <w:sz w:val="24"/>
                <w:szCs w:val="24"/>
              </w:rPr>
              <w:t>Парковая; Станционная; Мамина-Сибиряка; Молодежная; Луговая; Декабристов; Стадионная; ст. Мир, Островского, Бажова, Ватутина, Дзержинского, Лермонто</w:t>
            </w:r>
            <w:r>
              <w:rPr>
                <w:color w:val="000000"/>
                <w:sz w:val="24"/>
                <w:szCs w:val="24"/>
              </w:rPr>
              <w:t>ва,  Труда, Чехова, Энергетиков,</w:t>
            </w:r>
            <w:r>
              <w:t xml:space="preserve"> </w:t>
            </w:r>
            <w:r w:rsidRPr="00052E6C">
              <w:rPr>
                <w:color w:val="000000"/>
                <w:sz w:val="24"/>
                <w:szCs w:val="24"/>
              </w:rPr>
              <w:t>переулки: Пирогова, Бондина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 «Голубок» общеразвивающего вида  с приоритетным осуществлением физического  развития воспитанников</w:t>
            </w:r>
          </w:p>
        </w:tc>
        <w:tc>
          <w:tcPr>
            <w:tcW w:w="5920" w:type="dxa"/>
            <w:vMerge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 «Малышок» общеразвивающего вида  с приоритетным осуществлением физического  развития воспитанников</w:t>
            </w:r>
          </w:p>
        </w:tc>
        <w:tc>
          <w:tcPr>
            <w:tcW w:w="5920" w:type="dxa"/>
            <w:vMerge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 «Чебурашка» общеразвивающего вида с приоритетным осуществлением физического  развития воспитанников</w:t>
            </w:r>
          </w:p>
        </w:tc>
        <w:tc>
          <w:tcPr>
            <w:tcW w:w="5920" w:type="dxa"/>
            <w:vMerge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03C2A" w:rsidRDefault="00203C2A" w:rsidP="00B864FA">
            <w:pPr>
              <w:rPr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>Муниципальное бюджетное  дошкольное образовательное учреждение детский сад «Аленушка» общеразвивающего вида с приоритетным осуществлением социально-личностного развития воспитанников</w:t>
            </w:r>
          </w:p>
          <w:p w:rsidR="00203C2A" w:rsidRDefault="00203C2A" w:rsidP="00B864FA">
            <w:pPr>
              <w:rPr>
                <w:sz w:val="24"/>
                <w:szCs w:val="24"/>
              </w:rPr>
            </w:pPr>
          </w:p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vAlign w:val="center"/>
          </w:tcPr>
          <w:p w:rsidR="00203C2A" w:rsidRPr="00B864FA" w:rsidRDefault="00203C2A" w:rsidP="00052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 Ильича; Декабристов; Скорынина; 40 лет О</w:t>
            </w:r>
            <w:r>
              <w:rPr>
                <w:color w:val="000000"/>
                <w:sz w:val="24"/>
                <w:szCs w:val="24"/>
              </w:rPr>
              <w:t>ктября</w:t>
            </w:r>
            <w:r w:rsidRPr="00B864FA">
              <w:rPr>
                <w:color w:val="000000"/>
                <w:sz w:val="24"/>
                <w:szCs w:val="24"/>
              </w:rPr>
              <w:t>; Нагорная; Сиреневая; Строителей; Степана Разина, Рыболовная, Стахановцев, переулки: Пирогова, Бондина</w:t>
            </w: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бюджное дошкольное образовательное учреждение детский сад  «Серебряное копытце» общеразвивающего вида с приоритетным осуществлением познавательно-речевого развития воспитанников</w:t>
            </w:r>
          </w:p>
        </w:tc>
        <w:tc>
          <w:tcPr>
            <w:tcW w:w="5920" w:type="dxa"/>
            <w:vMerge w:val="restart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 Говорова,  Малышева, Береговая, Гайдара, Новая, 8 марта, Первомайский пер., ст. ГРЭС поселок: Выя; деревни: Новая Тура,  Большая Именная, Малая Именная, Железенка, л/о «Лесная сказка»</w:t>
            </w: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«Чайка» общеразвивающего вида с приоритетным осуществлением познавательно-речевого  развития воспитанников</w:t>
            </w:r>
          </w:p>
        </w:tc>
        <w:tc>
          <w:tcPr>
            <w:tcW w:w="5920" w:type="dxa"/>
            <w:vMerge/>
          </w:tcPr>
          <w:p w:rsidR="00203C2A" w:rsidRPr="00B864FA" w:rsidRDefault="00203C2A" w:rsidP="00B864FA">
            <w:pPr>
              <w:jc w:val="both"/>
              <w:rPr>
                <w:sz w:val="24"/>
                <w:szCs w:val="24"/>
              </w:rPr>
            </w:pP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«Аленка» общеразвивающего вида с приоритетным осуществлением физического  развития воспитанников</w:t>
            </w:r>
          </w:p>
        </w:tc>
        <w:tc>
          <w:tcPr>
            <w:tcW w:w="5920" w:type="dxa"/>
            <w:vMerge w:val="restart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4FA">
              <w:rPr>
                <w:sz w:val="24"/>
                <w:szCs w:val="24"/>
              </w:rPr>
              <w:t>осёлок Ис</w:t>
            </w: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«Елочка» общеразвивающего вида с приоритетным осуществлением познавательно-речевого развития воспитанников</w:t>
            </w:r>
          </w:p>
        </w:tc>
        <w:tc>
          <w:tcPr>
            <w:tcW w:w="5920" w:type="dxa"/>
            <w:vMerge/>
          </w:tcPr>
          <w:p w:rsidR="00203C2A" w:rsidRPr="00B864FA" w:rsidRDefault="00203C2A" w:rsidP="00B864FA">
            <w:pPr>
              <w:jc w:val="both"/>
              <w:rPr>
                <w:sz w:val="24"/>
                <w:szCs w:val="24"/>
              </w:rPr>
            </w:pP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казённое дошкольное образовательное учреждение детский сад  «Дюймовочка»</w:t>
            </w:r>
          </w:p>
        </w:tc>
        <w:tc>
          <w:tcPr>
            <w:tcW w:w="5920" w:type="dxa"/>
            <w:vAlign w:val="center"/>
          </w:tcPr>
          <w:p w:rsidR="00203C2A" w:rsidRPr="00B864FA" w:rsidRDefault="00203C2A" w:rsidP="006D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4FA">
              <w:rPr>
                <w:sz w:val="24"/>
                <w:szCs w:val="24"/>
              </w:rPr>
              <w:t>осёлки: Сигнальный, Ермаковский, Черничный</w:t>
            </w:r>
          </w:p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>
        <w:trPr>
          <w:trHeight w:val="1200"/>
        </w:trPr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казенное общеобразовательное учреждение «Косьинская средняя общеобразовательная школа»</w:t>
            </w:r>
          </w:p>
        </w:tc>
        <w:tc>
          <w:tcPr>
            <w:tcW w:w="5920" w:type="dxa"/>
            <w:vAlign w:val="center"/>
          </w:tcPr>
          <w:p w:rsidR="00203C2A" w:rsidRPr="00B864FA" w:rsidRDefault="00203C2A" w:rsidP="006D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4FA">
              <w:rPr>
                <w:sz w:val="24"/>
                <w:szCs w:val="24"/>
              </w:rPr>
              <w:t>осёлки: Косья, Борисовский, Верх-Ис, Граневое, Лабазка, Покап.</w:t>
            </w:r>
          </w:p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>
        <w:tc>
          <w:tcPr>
            <w:tcW w:w="567" w:type="dxa"/>
          </w:tcPr>
          <w:p w:rsidR="00203C2A" w:rsidRPr="00B864FA" w:rsidRDefault="00203C2A" w:rsidP="006D7B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казенное общеобразовательное учреждение «Платинская основная общеобразовательная школа»</w:t>
            </w:r>
          </w:p>
        </w:tc>
        <w:tc>
          <w:tcPr>
            <w:tcW w:w="5920" w:type="dxa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4FA">
              <w:rPr>
                <w:sz w:val="24"/>
                <w:szCs w:val="24"/>
              </w:rPr>
              <w:t>осёлок Платина</w:t>
            </w:r>
          </w:p>
        </w:tc>
      </w:tr>
    </w:tbl>
    <w:p w:rsidR="00203C2A" w:rsidRPr="00B864FA" w:rsidRDefault="00203C2A" w:rsidP="00B864FA">
      <w:pPr>
        <w:ind w:left="5387"/>
        <w:jc w:val="both"/>
        <w:rPr>
          <w:sz w:val="24"/>
          <w:szCs w:val="24"/>
        </w:rPr>
      </w:pPr>
    </w:p>
    <w:p w:rsidR="00203C2A" w:rsidRPr="00372B3B" w:rsidRDefault="00203C2A" w:rsidP="006D4B31">
      <w:pPr>
        <w:jc w:val="both"/>
        <w:rPr>
          <w:sz w:val="28"/>
          <w:szCs w:val="28"/>
        </w:rPr>
      </w:pPr>
    </w:p>
    <w:sectPr w:rsidR="00203C2A" w:rsidRPr="00372B3B" w:rsidSect="00E4478D">
      <w:pgSz w:w="11907" w:h="16840" w:code="9"/>
      <w:pgMar w:top="567" w:right="851" w:bottom="567" w:left="1134" w:header="397" w:footer="397" w:gutter="0"/>
      <w:paperSrc w:first="7" w:other="7"/>
      <w:pgNumType w:start="3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C2A" w:rsidRDefault="00203C2A">
      <w:r>
        <w:separator/>
      </w:r>
    </w:p>
  </w:endnote>
  <w:endnote w:type="continuationSeparator" w:id="1">
    <w:p w:rsidR="00203C2A" w:rsidRDefault="00203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C2A" w:rsidRDefault="00203C2A">
      <w:r>
        <w:separator/>
      </w:r>
    </w:p>
  </w:footnote>
  <w:footnote w:type="continuationSeparator" w:id="1">
    <w:p w:rsidR="00203C2A" w:rsidRDefault="00203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273A"/>
    <w:multiLevelType w:val="hybridMultilevel"/>
    <w:tmpl w:val="2E700C9C"/>
    <w:lvl w:ilvl="0" w:tplc="5BAEBC5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91F704F"/>
    <w:multiLevelType w:val="singleLevel"/>
    <w:tmpl w:val="C74E94B8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030B88"/>
    <w:multiLevelType w:val="hybridMultilevel"/>
    <w:tmpl w:val="16EA6A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06390"/>
    <w:multiLevelType w:val="hybridMultilevel"/>
    <w:tmpl w:val="67E65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1751F"/>
    <w:multiLevelType w:val="multilevel"/>
    <w:tmpl w:val="888264E0"/>
    <w:lvl w:ilvl="0">
      <w:start w:val="5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1316"/>
        </w:tabs>
        <w:ind w:left="131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12"/>
        </w:tabs>
        <w:ind w:left="2112" w:hanging="36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decimal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decimal"/>
      <w:lvlText w:val="%6."/>
      <w:lvlJc w:val="left"/>
      <w:pPr>
        <w:tabs>
          <w:tab w:val="num" w:pos="4272"/>
        </w:tabs>
        <w:ind w:left="4272" w:hanging="36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decimal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decimal"/>
      <w:lvlText w:val="%9."/>
      <w:lvlJc w:val="left"/>
      <w:pPr>
        <w:tabs>
          <w:tab w:val="num" w:pos="6432"/>
        </w:tabs>
        <w:ind w:left="6432" w:hanging="360"/>
      </w:pPr>
    </w:lvl>
  </w:abstractNum>
  <w:abstractNum w:abstractNumId="5">
    <w:nsid w:val="57AD3E06"/>
    <w:multiLevelType w:val="hybridMultilevel"/>
    <w:tmpl w:val="BE3A36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1255B2"/>
    <w:multiLevelType w:val="singleLevel"/>
    <w:tmpl w:val="C74E94B8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D36B57"/>
    <w:multiLevelType w:val="hybridMultilevel"/>
    <w:tmpl w:val="296203EE"/>
    <w:lvl w:ilvl="0" w:tplc="31D069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/>
      </w:rPr>
    </w:lvl>
    <w:lvl w:ilvl="1" w:tplc="7C2ADD42">
      <w:numFmt w:val="none"/>
      <w:lvlText w:val=""/>
      <w:lvlJc w:val="left"/>
      <w:pPr>
        <w:tabs>
          <w:tab w:val="num" w:pos="360"/>
        </w:tabs>
      </w:pPr>
    </w:lvl>
    <w:lvl w:ilvl="2" w:tplc="DF5EA0C6">
      <w:numFmt w:val="none"/>
      <w:lvlText w:val=""/>
      <w:lvlJc w:val="left"/>
      <w:pPr>
        <w:tabs>
          <w:tab w:val="num" w:pos="360"/>
        </w:tabs>
      </w:pPr>
    </w:lvl>
    <w:lvl w:ilvl="3" w:tplc="788E4A4C">
      <w:numFmt w:val="none"/>
      <w:lvlText w:val=""/>
      <w:lvlJc w:val="left"/>
      <w:pPr>
        <w:tabs>
          <w:tab w:val="num" w:pos="360"/>
        </w:tabs>
      </w:pPr>
    </w:lvl>
    <w:lvl w:ilvl="4" w:tplc="96E66704">
      <w:numFmt w:val="none"/>
      <w:lvlText w:val=""/>
      <w:lvlJc w:val="left"/>
      <w:pPr>
        <w:tabs>
          <w:tab w:val="num" w:pos="360"/>
        </w:tabs>
      </w:pPr>
    </w:lvl>
    <w:lvl w:ilvl="5" w:tplc="65CE0B2C">
      <w:numFmt w:val="none"/>
      <w:lvlText w:val=""/>
      <w:lvlJc w:val="left"/>
      <w:pPr>
        <w:tabs>
          <w:tab w:val="num" w:pos="360"/>
        </w:tabs>
      </w:pPr>
    </w:lvl>
    <w:lvl w:ilvl="6" w:tplc="EF3EAF9A">
      <w:numFmt w:val="none"/>
      <w:lvlText w:val=""/>
      <w:lvlJc w:val="left"/>
      <w:pPr>
        <w:tabs>
          <w:tab w:val="num" w:pos="360"/>
        </w:tabs>
      </w:pPr>
    </w:lvl>
    <w:lvl w:ilvl="7" w:tplc="15FCEC46">
      <w:numFmt w:val="none"/>
      <w:lvlText w:val=""/>
      <w:lvlJc w:val="left"/>
      <w:pPr>
        <w:tabs>
          <w:tab w:val="num" w:pos="360"/>
        </w:tabs>
      </w:pPr>
    </w:lvl>
    <w:lvl w:ilvl="8" w:tplc="F3B02E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16D626B"/>
    <w:multiLevelType w:val="multilevel"/>
    <w:tmpl w:val="85B05B9E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4655BB"/>
    <w:multiLevelType w:val="multilevel"/>
    <w:tmpl w:val="132253D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84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5D3E81"/>
    <w:multiLevelType w:val="multilevel"/>
    <w:tmpl w:val="2546479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69D024EA"/>
    <w:multiLevelType w:val="hybridMultilevel"/>
    <w:tmpl w:val="F1669814"/>
    <w:lvl w:ilvl="0" w:tplc="84E4A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258"/>
    <w:rsid w:val="0000250D"/>
    <w:rsid w:val="00025320"/>
    <w:rsid w:val="00036251"/>
    <w:rsid w:val="00042096"/>
    <w:rsid w:val="00052E6C"/>
    <w:rsid w:val="00052F81"/>
    <w:rsid w:val="00063581"/>
    <w:rsid w:val="000734E7"/>
    <w:rsid w:val="000851C0"/>
    <w:rsid w:val="00087415"/>
    <w:rsid w:val="00087585"/>
    <w:rsid w:val="000A4F2E"/>
    <w:rsid w:val="000A5BD9"/>
    <w:rsid w:val="000C2496"/>
    <w:rsid w:val="000C57D2"/>
    <w:rsid w:val="000F0763"/>
    <w:rsid w:val="000F3FF3"/>
    <w:rsid w:val="00107B42"/>
    <w:rsid w:val="00111DD5"/>
    <w:rsid w:val="00114258"/>
    <w:rsid w:val="00114BAE"/>
    <w:rsid w:val="0011781A"/>
    <w:rsid w:val="00117DAD"/>
    <w:rsid w:val="001202F2"/>
    <w:rsid w:val="00122A32"/>
    <w:rsid w:val="001255E4"/>
    <w:rsid w:val="00135DC4"/>
    <w:rsid w:val="00144082"/>
    <w:rsid w:val="001602B0"/>
    <w:rsid w:val="001724AC"/>
    <w:rsid w:val="00177B56"/>
    <w:rsid w:val="00191963"/>
    <w:rsid w:val="00193404"/>
    <w:rsid w:val="001A5FCF"/>
    <w:rsid w:val="001A6A9C"/>
    <w:rsid w:val="001B0F52"/>
    <w:rsid w:val="001C0BA7"/>
    <w:rsid w:val="001C4FBE"/>
    <w:rsid w:val="001E0175"/>
    <w:rsid w:val="001E2104"/>
    <w:rsid w:val="001E5118"/>
    <w:rsid w:val="00203C2A"/>
    <w:rsid w:val="00205928"/>
    <w:rsid w:val="00210C36"/>
    <w:rsid w:val="002204BA"/>
    <w:rsid w:val="0022186B"/>
    <w:rsid w:val="002243DC"/>
    <w:rsid w:val="00226126"/>
    <w:rsid w:val="00227360"/>
    <w:rsid w:val="002369E7"/>
    <w:rsid w:val="002476B2"/>
    <w:rsid w:val="0025284D"/>
    <w:rsid w:val="00276051"/>
    <w:rsid w:val="00284C97"/>
    <w:rsid w:val="002928A4"/>
    <w:rsid w:val="00296FB5"/>
    <w:rsid w:val="002A1BCE"/>
    <w:rsid w:val="002A4040"/>
    <w:rsid w:val="002A527C"/>
    <w:rsid w:val="002A5EC3"/>
    <w:rsid w:val="002B58F1"/>
    <w:rsid w:val="002B6D10"/>
    <w:rsid w:val="002B78BA"/>
    <w:rsid w:val="002C216C"/>
    <w:rsid w:val="002C69FA"/>
    <w:rsid w:val="002D1CBA"/>
    <w:rsid w:val="002E3C0C"/>
    <w:rsid w:val="002E7AD2"/>
    <w:rsid w:val="002F654A"/>
    <w:rsid w:val="00307273"/>
    <w:rsid w:val="00311576"/>
    <w:rsid w:val="00315C07"/>
    <w:rsid w:val="00315D73"/>
    <w:rsid w:val="00322B79"/>
    <w:rsid w:val="0032313B"/>
    <w:rsid w:val="003234D5"/>
    <w:rsid w:val="00327653"/>
    <w:rsid w:val="003333F5"/>
    <w:rsid w:val="003526E7"/>
    <w:rsid w:val="003631A7"/>
    <w:rsid w:val="00370982"/>
    <w:rsid w:val="00372B3B"/>
    <w:rsid w:val="00372BD9"/>
    <w:rsid w:val="00372E90"/>
    <w:rsid w:val="00376001"/>
    <w:rsid w:val="00380785"/>
    <w:rsid w:val="00384B66"/>
    <w:rsid w:val="00390F86"/>
    <w:rsid w:val="00392BEB"/>
    <w:rsid w:val="003930FD"/>
    <w:rsid w:val="00393240"/>
    <w:rsid w:val="00397525"/>
    <w:rsid w:val="00397DF8"/>
    <w:rsid w:val="003A3933"/>
    <w:rsid w:val="003B38B8"/>
    <w:rsid w:val="003C2B1E"/>
    <w:rsid w:val="003C36BB"/>
    <w:rsid w:val="003C39BF"/>
    <w:rsid w:val="003C48B8"/>
    <w:rsid w:val="003C70CA"/>
    <w:rsid w:val="003D6548"/>
    <w:rsid w:val="003E339A"/>
    <w:rsid w:val="003F2C8F"/>
    <w:rsid w:val="00413EB3"/>
    <w:rsid w:val="00433615"/>
    <w:rsid w:val="00441385"/>
    <w:rsid w:val="00442412"/>
    <w:rsid w:val="0044658B"/>
    <w:rsid w:val="00452BF9"/>
    <w:rsid w:val="00460F17"/>
    <w:rsid w:val="004633C8"/>
    <w:rsid w:val="00463E4D"/>
    <w:rsid w:val="004656A6"/>
    <w:rsid w:val="00470EED"/>
    <w:rsid w:val="00472A5A"/>
    <w:rsid w:val="00476556"/>
    <w:rsid w:val="0049014B"/>
    <w:rsid w:val="00490DFE"/>
    <w:rsid w:val="0049486F"/>
    <w:rsid w:val="00497392"/>
    <w:rsid w:val="004A0B17"/>
    <w:rsid w:val="004A53F6"/>
    <w:rsid w:val="004C21D2"/>
    <w:rsid w:val="004C6CA9"/>
    <w:rsid w:val="004C763F"/>
    <w:rsid w:val="004D3C09"/>
    <w:rsid w:val="004E7618"/>
    <w:rsid w:val="004E7B63"/>
    <w:rsid w:val="004F43BA"/>
    <w:rsid w:val="005049B8"/>
    <w:rsid w:val="00504A2F"/>
    <w:rsid w:val="0050757D"/>
    <w:rsid w:val="00507B3D"/>
    <w:rsid w:val="00527DEE"/>
    <w:rsid w:val="00535FCD"/>
    <w:rsid w:val="00536815"/>
    <w:rsid w:val="00547631"/>
    <w:rsid w:val="00553D56"/>
    <w:rsid w:val="005657B7"/>
    <w:rsid w:val="005670C2"/>
    <w:rsid w:val="00590B09"/>
    <w:rsid w:val="005915CF"/>
    <w:rsid w:val="00594B4B"/>
    <w:rsid w:val="005B3885"/>
    <w:rsid w:val="005B4AF7"/>
    <w:rsid w:val="005C0060"/>
    <w:rsid w:val="005C0AC3"/>
    <w:rsid w:val="005C3648"/>
    <w:rsid w:val="005D684F"/>
    <w:rsid w:val="005E0605"/>
    <w:rsid w:val="005E2B27"/>
    <w:rsid w:val="005E5C61"/>
    <w:rsid w:val="005F3104"/>
    <w:rsid w:val="005F3C9B"/>
    <w:rsid w:val="005F5FFC"/>
    <w:rsid w:val="005F7177"/>
    <w:rsid w:val="00605694"/>
    <w:rsid w:val="00606387"/>
    <w:rsid w:val="00611E96"/>
    <w:rsid w:val="00613A95"/>
    <w:rsid w:val="0062381C"/>
    <w:rsid w:val="00623A9F"/>
    <w:rsid w:val="00640812"/>
    <w:rsid w:val="006408E7"/>
    <w:rsid w:val="00643094"/>
    <w:rsid w:val="00645E2F"/>
    <w:rsid w:val="0067514B"/>
    <w:rsid w:val="00675A1D"/>
    <w:rsid w:val="00694D5C"/>
    <w:rsid w:val="006B3C8F"/>
    <w:rsid w:val="006B5DA7"/>
    <w:rsid w:val="006B6636"/>
    <w:rsid w:val="006C221B"/>
    <w:rsid w:val="006C321A"/>
    <w:rsid w:val="006D47FA"/>
    <w:rsid w:val="006D4B31"/>
    <w:rsid w:val="006D7BF1"/>
    <w:rsid w:val="006E2F21"/>
    <w:rsid w:val="006F213E"/>
    <w:rsid w:val="00703A5A"/>
    <w:rsid w:val="007109D0"/>
    <w:rsid w:val="0071160D"/>
    <w:rsid w:val="00711E7A"/>
    <w:rsid w:val="00712058"/>
    <w:rsid w:val="00714B74"/>
    <w:rsid w:val="00725368"/>
    <w:rsid w:val="00725D5E"/>
    <w:rsid w:val="00732127"/>
    <w:rsid w:val="0073490F"/>
    <w:rsid w:val="00735A3B"/>
    <w:rsid w:val="007369F7"/>
    <w:rsid w:val="00750025"/>
    <w:rsid w:val="00755F46"/>
    <w:rsid w:val="0077212D"/>
    <w:rsid w:val="00784801"/>
    <w:rsid w:val="00787F0A"/>
    <w:rsid w:val="00792DC1"/>
    <w:rsid w:val="00794DE1"/>
    <w:rsid w:val="007964A6"/>
    <w:rsid w:val="007B7A18"/>
    <w:rsid w:val="007C5A32"/>
    <w:rsid w:val="007C7930"/>
    <w:rsid w:val="007D1479"/>
    <w:rsid w:val="007D462F"/>
    <w:rsid w:val="007D7210"/>
    <w:rsid w:val="007D75FF"/>
    <w:rsid w:val="007E3237"/>
    <w:rsid w:val="007E7D1F"/>
    <w:rsid w:val="007F29C7"/>
    <w:rsid w:val="007F4343"/>
    <w:rsid w:val="00822132"/>
    <w:rsid w:val="00836706"/>
    <w:rsid w:val="00854E61"/>
    <w:rsid w:val="008615D7"/>
    <w:rsid w:val="00870435"/>
    <w:rsid w:val="00870EA1"/>
    <w:rsid w:val="0088774F"/>
    <w:rsid w:val="00887772"/>
    <w:rsid w:val="00892F23"/>
    <w:rsid w:val="00897DEB"/>
    <w:rsid w:val="008B0C01"/>
    <w:rsid w:val="008B1043"/>
    <w:rsid w:val="008B1B6C"/>
    <w:rsid w:val="008B21A7"/>
    <w:rsid w:val="008B22A5"/>
    <w:rsid w:val="008B65F8"/>
    <w:rsid w:val="008B760A"/>
    <w:rsid w:val="008C0B1F"/>
    <w:rsid w:val="008C53BC"/>
    <w:rsid w:val="008D046A"/>
    <w:rsid w:val="008D0D9C"/>
    <w:rsid w:val="008D1A8B"/>
    <w:rsid w:val="008E0819"/>
    <w:rsid w:val="008E3CF2"/>
    <w:rsid w:val="009130D6"/>
    <w:rsid w:val="00916778"/>
    <w:rsid w:val="00921F24"/>
    <w:rsid w:val="00923F8C"/>
    <w:rsid w:val="00931A7B"/>
    <w:rsid w:val="00932E4E"/>
    <w:rsid w:val="00945BDD"/>
    <w:rsid w:val="00946E9E"/>
    <w:rsid w:val="009470AD"/>
    <w:rsid w:val="00954796"/>
    <w:rsid w:val="00956F51"/>
    <w:rsid w:val="009626B6"/>
    <w:rsid w:val="00985C7E"/>
    <w:rsid w:val="009A2C53"/>
    <w:rsid w:val="009A5F2B"/>
    <w:rsid w:val="009B5F33"/>
    <w:rsid w:val="009C1F13"/>
    <w:rsid w:val="009C6F3D"/>
    <w:rsid w:val="009C7798"/>
    <w:rsid w:val="009D5065"/>
    <w:rsid w:val="009E44D6"/>
    <w:rsid w:val="00A054E5"/>
    <w:rsid w:val="00A16011"/>
    <w:rsid w:val="00A226E1"/>
    <w:rsid w:val="00A30C84"/>
    <w:rsid w:val="00A406DE"/>
    <w:rsid w:val="00A42AAB"/>
    <w:rsid w:val="00A432C7"/>
    <w:rsid w:val="00A43BC1"/>
    <w:rsid w:val="00A50182"/>
    <w:rsid w:val="00A567BA"/>
    <w:rsid w:val="00A571D1"/>
    <w:rsid w:val="00A644F4"/>
    <w:rsid w:val="00A6700E"/>
    <w:rsid w:val="00A700E4"/>
    <w:rsid w:val="00A71BE7"/>
    <w:rsid w:val="00A8319C"/>
    <w:rsid w:val="00A87244"/>
    <w:rsid w:val="00A87C50"/>
    <w:rsid w:val="00A9309B"/>
    <w:rsid w:val="00AA20EB"/>
    <w:rsid w:val="00AB261A"/>
    <w:rsid w:val="00AB6369"/>
    <w:rsid w:val="00AB686B"/>
    <w:rsid w:val="00AB7129"/>
    <w:rsid w:val="00AE6D58"/>
    <w:rsid w:val="00AF2614"/>
    <w:rsid w:val="00B1458B"/>
    <w:rsid w:val="00B20927"/>
    <w:rsid w:val="00B22E2D"/>
    <w:rsid w:val="00B30B37"/>
    <w:rsid w:val="00B37710"/>
    <w:rsid w:val="00B40013"/>
    <w:rsid w:val="00B419C8"/>
    <w:rsid w:val="00B76D8D"/>
    <w:rsid w:val="00B76F9F"/>
    <w:rsid w:val="00B864FA"/>
    <w:rsid w:val="00B92E1E"/>
    <w:rsid w:val="00B97248"/>
    <w:rsid w:val="00B973D5"/>
    <w:rsid w:val="00BA4BF9"/>
    <w:rsid w:val="00BB077B"/>
    <w:rsid w:val="00BE7CFD"/>
    <w:rsid w:val="00C16060"/>
    <w:rsid w:val="00C301A4"/>
    <w:rsid w:val="00C31EC5"/>
    <w:rsid w:val="00C35EC0"/>
    <w:rsid w:val="00C42944"/>
    <w:rsid w:val="00C57933"/>
    <w:rsid w:val="00C61711"/>
    <w:rsid w:val="00C72A78"/>
    <w:rsid w:val="00C7736A"/>
    <w:rsid w:val="00C87284"/>
    <w:rsid w:val="00CA35CF"/>
    <w:rsid w:val="00CB5D7A"/>
    <w:rsid w:val="00CC3F6A"/>
    <w:rsid w:val="00CC468B"/>
    <w:rsid w:val="00CC70DA"/>
    <w:rsid w:val="00CE1410"/>
    <w:rsid w:val="00CE58FB"/>
    <w:rsid w:val="00CF24CA"/>
    <w:rsid w:val="00D00286"/>
    <w:rsid w:val="00D0229F"/>
    <w:rsid w:val="00D035EC"/>
    <w:rsid w:val="00D3174D"/>
    <w:rsid w:val="00D33959"/>
    <w:rsid w:val="00D42D66"/>
    <w:rsid w:val="00D44090"/>
    <w:rsid w:val="00D44326"/>
    <w:rsid w:val="00D46B19"/>
    <w:rsid w:val="00D47AA7"/>
    <w:rsid w:val="00D505BA"/>
    <w:rsid w:val="00D5797A"/>
    <w:rsid w:val="00D70B20"/>
    <w:rsid w:val="00D7256E"/>
    <w:rsid w:val="00D826E3"/>
    <w:rsid w:val="00D832A5"/>
    <w:rsid w:val="00D85939"/>
    <w:rsid w:val="00D86C26"/>
    <w:rsid w:val="00D90376"/>
    <w:rsid w:val="00D93FCA"/>
    <w:rsid w:val="00DA0593"/>
    <w:rsid w:val="00DA5F28"/>
    <w:rsid w:val="00DB59BC"/>
    <w:rsid w:val="00DB5A25"/>
    <w:rsid w:val="00DC0BD3"/>
    <w:rsid w:val="00DC459E"/>
    <w:rsid w:val="00DE3B01"/>
    <w:rsid w:val="00DE44BF"/>
    <w:rsid w:val="00DE6DA6"/>
    <w:rsid w:val="00E15441"/>
    <w:rsid w:val="00E16493"/>
    <w:rsid w:val="00E23066"/>
    <w:rsid w:val="00E41D7E"/>
    <w:rsid w:val="00E4478D"/>
    <w:rsid w:val="00E52DCA"/>
    <w:rsid w:val="00E53C93"/>
    <w:rsid w:val="00E64A5C"/>
    <w:rsid w:val="00E64C12"/>
    <w:rsid w:val="00E66268"/>
    <w:rsid w:val="00E6739E"/>
    <w:rsid w:val="00E72FD3"/>
    <w:rsid w:val="00E775B7"/>
    <w:rsid w:val="00E779DA"/>
    <w:rsid w:val="00E832C8"/>
    <w:rsid w:val="00E871D8"/>
    <w:rsid w:val="00E87C8F"/>
    <w:rsid w:val="00E97354"/>
    <w:rsid w:val="00EA198B"/>
    <w:rsid w:val="00EB6E0F"/>
    <w:rsid w:val="00EC57DD"/>
    <w:rsid w:val="00ED3C04"/>
    <w:rsid w:val="00EE0890"/>
    <w:rsid w:val="00EE7C31"/>
    <w:rsid w:val="00EF2E2B"/>
    <w:rsid w:val="00EF5EA2"/>
    <w:rsid w:val="00F229F9"/>
    <w:rsid w:val="00F3370D"/>
    <w:rsid w:val="00F406C7"/>
    <w:rsid w:val="00F454E6"/>
    <w:rsid w:val="00F457A9"/>
    <w:rsid w:val="00F54C5D"/>
    <w:rsid w:val="00F56699"/>
    <w:rsid w:val="00F5724A"/>
    <w:rsid w:val="00F721D8"/>
    <w:rsid w:val="00F81FEB"/>
    <w:rsid w:val="00F94E89"/>
    <w:rsid w:val="00FD0B8B"/>
    <w:rsid w:val="00FE073A"/>
    <w:rsid w:val="00FE2519"/>
    <w:rsid w:val="00FE67A1"/>
    <w:rsid w:val="00FF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C0BD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0BD3"/>
    <w:pPr>
      <w:keepNext/>
      <w:outlineLvl w:val="0"/>
    </w:pPr>
    <w:rPr>
      <w:rFonts w:ascii="Cambria" w:hAnsi="Cambria" w:cs="Cambria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0BD3"/>
    <w:pPr>
      <w:keepNext/>
      <w:tabs>
        <w:tab w:val="left" w:pos="8280"/>
      </w:tabs>
      <w:ind w:left="1260" w:right="1254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0BD3"/>
    <w:pPr>
      <w:keepNext/>
      <w:ind w:firstLine="5400"/>
      <w:outlineLvl w:val="2"/>
    </w:pPr>
    <w:rPr>
      <w:rFonts w:ascii="Cambria" w:hAnsi="Cambria" w:cs="Cambria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0BD3"/>
    <w:pPr>
      <w:keepNext/>
      <w:ind w:firstLine="6237"/>
      <w:outlineLvl w:val="3"/>
    </w:pPr>
    <w:rPr>
      <w:rFonts w:ascii="Calibri" w:hAnsi="Calibri" w:cs="Calibri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0BD3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C0BD3"/>
    <w:pPr>
      <w:keepNext/>
      <w:jc w:val="center"/>
      <w:outlineLvl w:val="5"/>
    </w:pPr>
    <w:rPr>
      <w:rFonts w:ascii="Calibri" w:hAnsi="Calibri" w:cs="Calibri"/>
      <w:b/>
      <w:bCs/>
      <w:lang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0BD3"/>
    <w:pPr>
      <w:keepNext/>
      <w:jc w:val="center"/>
      <w:outlineLvl w:val="6"/>
    </w:pPr>
    <w:rPr>
      <w:rFonts w:ascii="Calibri" w:hAnsi="Calibri" w:cs="Calibri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C0BD3"/>
    <w:pPr>
      <w:keepNext/>
      <w:ind w:left="1080"/>
      <w:jc w:val="center"/>
      <w:outlineLvl w:val="7"/>
    </w:pPr>
    <w:rPr>
      <w:rFonts w:ascii="Calibri" w:hAnsi="Calibri" w:cs="Calibri"/>
      <w:i/>
      <w:iCs/>
      <w:sz w:val="24"/>
      <w:szCs w:val="24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0BD3"/>
    <w:pPr>
      <w:keepNext/>
      <w:ind w:right="-1"/>
      <w:outlineLvl w:val="8"/>
    </w:pPr>
    <w:rPr>
      <w:rFonts w:ascii="Cambria" w:hAnsi="Cambria" w:cs="Cambria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30D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30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30D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30D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30D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30D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30D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30D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30D6"/>
    <w:rPr>
      <w:rFonts w:ascii="Cambria" w:hAnsi="Cambria" w:cs="Cambria"/>
    </w:rPr>
  </w:style>
  <w:style w:type="paragraph" w:styleId="BlockText">
    <w:name w:val="Block Text"/>
    <w:basedOn w:val="Normal"/>
    <w:uiPriority w:val="99"/>
    <w:rsid w:val="00DC0BD3"/>
    <w:pPr>
      <w:ind w:left="-720" w:right="6474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C0BD3"/>
    <w:rPr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30D6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C0BD3"/>
    <w:pPr>
      <w:ind w:firstLine="5670"/>
    </w:pPr>
    <w:rPr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30D6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C0BD3"/>
    <w:rPr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130D6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C0BD3"/>
    <w:pPr>
      <w:jc w:val="center"/>
    </w:pPr>
    <w:rPr>
      <w:b/>
      <w:bCs/>
      <w:cap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DC0BD3"/>
    <w:pPr>
      <w:ind w:firstLine="284"/>
      <w:jc w:val="both"/>
    </w:pPr>
    <w:rPr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130D6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DC0BD3"/>
    <w:pPr>
      <w:jc w:val="both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130D6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611E96"/>
    <w:pPr>
      <w:spacing w:after="120"/>
      <w:ind w:left="283"/>
    </w:pPr>
    <w:rPr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130D6"/>
    <w:rPr>
      <w:sz w:val="16"/>
      <w:szCs w:val="16"/>
    </w:rPr>
  </w:style>
  <w:style w:type="character" w:customStyle="1" w:styleId="a">
    <w:name w:val="Гипертекстовая ссылка"/>
    <w:uiPriority w:val="99"/>
    <w:rsid w:val="00703A5A"/>
    <w:rPr>
      <w:color w:val="008000"/>
      <w:sz w:val="20"/>
      <w:szCs w:val="20"/>
      <w:u w:val="single"/>
    </w:rPr>
  </w:style>
  <w:style w:type="paragraph" w:styleId="ListParagraph">
    <w:name w:val="List Paragraph"/>
    <w:basedOn w:val="Normal"/>
    <w:uiPriority w:val="99"/>
    <w:qFormat/>
    <w:rsid w:val="00FE67A1"/>
    <w:pPr>
      <w:ind w:left="720"/>
    </w:pPr>
    <w:rPr>
      <w:sz w:val="24"/>
      <w:szCs w:val="24"/>
    </w:rPr>
  </w:style>
  <w:style w:type="paragraph" w:customStyle="1" w:styleId="ConsPlusNormal">
    <w:name w:val="ConsPlusNormal"/>
    <w:uiPriority w:val="99"/>
    <w:rsid w:val="008D04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D04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D04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аблицы (моноширинный)"/>
    <w:basedOn w:val="Normal"/>
    <w:next w:val="Normal"/>
    <w:uiPriority w:val="99"/>
    <w:rsid w:val="008D04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8D046A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30D6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8D046A"/>
  </w:style>
  <w:style w:type="paragraph" w:customStyle="1" w:styleId="ConsPlusNonformat">
    <w:name w:val="ConsPlusNonformat"/>
    <w:uiPriority w:val="99"/>
    <w:rsid w:val="008D046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1">
    <w:name w:val="Цветовое выделение"/>
    <w:uiPriority w:val="99"/>
    <w:rsid w:val="00535FCD"/>
    <w:rPr>
      <w:b/>
      <w:bCs/>
      <w:color w:val="000080"/>
      <w:sz w:val="18"/>
      <w:szCs w:val="18"/>
    </w:rPr>
  </w:style>
  <w:style w:type="paragraph" w:customStyle="1" w:styleId="a2">
    <w:name w:val="Стиль"/>
    <w:uiPriority w:val="99"/>
    <w:rsid w:val="00535FCD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E66268"/>
    <w:rPr>
      <w:rFonts w:ascii="Calibri" w:hAnsi="Calibri" w:cs="Calibri"/>
      <w:lang w:val="en-US" w:eastAsia="en-US"/>
    </w:rPr>
  </w:style>
  <w:style w:type="character" w:customStyle="1" w:styleId="FontStyle58">
    <w:name w:val="Font Style58"/>
    <w:uiPriority w:val="99"/>
    <w:rsid w:val="00311576"/>
    <w:rPr>
      <w:rFonts w:ascii="Times New Roman" w:hAnsi="Times New Roman" w:cs="Times New Roman"/>
      <w:i/>
      <w:iCs/>
      <w:sz w:val="22"/>
      <w:szCs w:val="22"/>
    </w:rPr>
  </w:style>
  <w:style w:type="paragraph" w:customStyle="1" w:styleId="1">
    <w:name w:val="Основной текст с отступом1"/>
    <w:basedOn w:val="Normal"/>
    <w:uiPriority w:val="99"/>
    <w:rsid w:val="004C763F"/>
    <w:pPr>
      <w:ind w:firstLine="567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C763F"/>
    <w:rPr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30D6"/>
    <w:rPr>
      <w:sz w:val="20"/>
      <w:szCs w:val="20"/>
    </w:rPr>
  </w:style>
  <w:style w:type="paragraph" w:customStyle="1" w:styleId="Iauiue">
    <w:name w:val="Iau?iue"/>
    <w:uiPriority w:val="99"/>
    <w:rsid w:val="004C763F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C763F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30D6"/>
    <w:rPr>
      <w:sz w:val="20"/>
      <w:szCs w:val="20"/>
    </w:rPr>
  </w:style>
  <w:style w:type="paragraph" w:customStyle="1" w:styleId="10">
    <w:name w:val="Знак Знак Знак1 Знак"/>
    <w:basedOn w:val="Normal"/>
    <w:uiPriority w:val="99"/>
    <w:rsid w:val="00177B56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1043"/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763</Words>
  <Characters>4353</Characters>
  <Application>Microsoft Office Outlook</Application>
  <DocSecurity>0</DocSecurity>
  <Lines>0</Lines>
  <Paragraphs>0</Paragraphs>
  <ScaleCrop>false</ScaleCrop>
  <Company>Адм Н-Тура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Сергей Анатольевич</dc:creator>
  <cp:keywords/>
  <dc:description/>
  <cp:lastModifiedBy>post</cp:lastModifiedBy>
  <cp:revision>7</cp:revision>
  <cp:lastPrinted>2014-06-18T09:51:00Z</cp:lastPrinted>
  <dcterms:created xsi:type="dcterms:W3CDTF">2014-06-06T05:48:00Z</dcterms:created>
  <dcterms:modified xsi:type="dcterms:W3CDTF">2014-06-18T10:02:00Z</dcterms:modified>
</cp:coreProperties>
</file>