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DAD9B" w14:textId="132494AB" w:rsidR="00E900A0" w:rsidRDefault="00E900A0" w:rsidP="00E900A0">
      <w:pPr>
        <w:spacing w:after="0" w:line="240" w:lineRule="auto"/>
        <w:ind w:firstLine="709"/>
        <w:jc w:val="right"/>
        <w:rPr>
          <w:rFonts w:ascii="Times New Roman" w:hAnsi="Times New Roman"/>
          <w:b/>
          <w:bCs/>
          <w:sz w:val="28"/>
          <w:szCs w:val="28"/>
        </w:rPr>
      </w:pPr>
      <w:bookmarkStart w:id="0" w:name="_GoBack"/>
      <w:bookmarkEnd w:id="0"/>
      <w:r>
        <w:rPr>
          <w:rFonts w:ascii="Times New Roman" w:hAnsi="Times New Roman"/>
          <w:b/>
          <w:bCs/>
          <w:sz w:val="28"/>
          <w:szCs w:val="28"/>
        </w:rPr>
        <w:t>Приложение 1</w:t>
      </w:r>
    </w:p>
    <w:p w14:paraId="62D7B1A4" w14:textId="77777777" w:rsidR="00D77599" w:rsidRDefault="00D77599" w:rsidP="00E900A0">
      <w:pPr>
        <w:spacing w:after="0" w:line="240" w:lineRule="auto"/>
        <w:ind w:firstLine="709"/>
        <w:jc w:val="right"/>
        <w:rPr>
          <w:rFonts w:ascii="Times New Roman" w:hAnsi="Times New Roman"/>
          <w:b/>
          <w:bCs/>
          <w:sz w:val="28"/>
          <w:szCs w:val="28"/>
        </w:rPr>
      </w:pPr>
    </w:p>
    <w:p w14:paraId="366A4CB5" w14:textId="39131B5E" w:rsidR="005A2957" w:rsidRDefault="006F6597" w:rsidP="00D15A88">
      <w:pPr>
        <w:spacing w:after="0" w:line="240" w:lineRule="auto"/>
        <w:ind w:firstLine="709"/>
        <w:jc w:val="center"/>
        <w:rPr>
          <w:rFonts w:ascii="Times New Roman" w:hAnsi="Times New Roman"/>
          <w:b/>
          <w:bCs/>
          <w:sz w:val="28"/>
          <w:szCs w:val="28"/>
        </w:rPr>
      </w:pPr>
      <w:r w:rsidRPr="006F6597">
        <w:rPr>
          <w:rFonts w:ascii="Times New Roman" w:hAnsi="Times New Roman"/>
          <w:b/>
          <w:bCs/>
          <w:sz w:val="28"/>
          <w:szCs w:val="28"/>
        </w:rPr>
        <w:t>Памятка родителям (законным представителям) об ответственности за воспитание и сохранность жизни и здоровья своих детей</w:t>
      </w:r>
    </w:p>
    <w:p w14:paraId="65F5600B" w14:textId="77777777" w:rsidR="00D15A88" w:rsidRPr="006F6597" w:rsidRDefault="00D15A88" w:rsidP="00D15A88">
      <w:pPr>
        <w:spacing w:after="0" w:line="240" w:lineRule="auto"/>
        <w:ind w:firstLine="709"/>
        <w:jc w:val="center"/>
        <w:rPr>
          <w:rFonts w:ascii="Times New Roman" w:hAnsi="Times New Roman" w:cs="Times New Roman"/>
          <w:b/>
          <w:bCs/>
          <w:sz w:val="28"/>
          <w:szCs w:val="28"/>
        </w:rPr>
      </w:pPr>
    </w:p>
    <w:p w14:paraId="5DDE5347" w14:textId="77777777" w:rsidR="00D15A88" w:rsidRPr="00162D26" w:rsidRDefault="00D15A88"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В соответствии с ч. 2 ст. 38 Конституции РФ забота о детях, их воспитании - равное право и обязанность обоих родителей, где бы они ни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ребёнка.  </w:t>
      </w:r>
    </w:p>
    <w:p w14:paraId="352DC60D" w14:textId="07C6BE51" w:rsidR="00D15A88" w:rsidRPr="00162D26" w:rsidRDefault="00D15A88"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Что включает в себя понятие </w:t>
      </w:r>
      <w:r w:rsidRPr="00162D26">
        <w:rPr>
          <w:rFonts w:ascii="Times New Roman" w:hAnsi="Times New Roman" w:cs="Times New Roman"/>
          <w:b/>
          <w:bCs/>
          <w:sz w:val="28"/>
          <w:szCs w:val="28"/>
        </w:rPr>
        <w:t>«Ответственность родителей за воспитание»</w:t>
      </w:r>
      <w:r w:rsidR="00E900A0" w:rsidRPr="00162D26">
        <w:rPr>
          <w:rFonts w:ascii="Times New Roman" w:hAnsi="Times New Roman" w:cs="Times New Roman"/>
          <w:b/>
          <w:bCs/>
          <w:sz w:val="28"/>
          <w:szCs w:val="28"/>
        </w:rPr>
        <w:t>.</w:t>
      </w:r>
      <w:r w:rsidRPr="00162D26">
        <w:rPr>
          <w:rFonts w:ascii="Times New Roman" w:hAnsi="Times New Roman" w:cs="Times New Roman"/>
          <w:b/>
          <w:bCs/>
          <w:sz w:val="28"/>
          <w:szCs w:val="28"/>
        </w:rPr>
        <w:t xml:space="preserve"> </w:t>
      </w:r>
    </w:p>
    <w:p w14:paraId="4042256F" w14:textId="489A0CAE" w:rsidR="00AF1B80" w:rsidRPr="00162D26" w:rsidRDefault="00AF1B80"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В соответствии со ст.63 Семейного кодекса РФ:</w:t>
      </w:r>
    </w:p>
    <w:p w14:paraId="44A2F841" w14:textId="58C1D904" w:rsidR="00AF1B80" w:rsidRPr="00162D26" w:rsidRDefault="00AF1B80"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Родители имеют право и обязаны воспитывать своих детей.</w:t>
      </w:r>
      <w:r w:rsidR="00E900A0" w:rsidRPr="00162D26">
        <w:rPr>
          <w:rFonts w:ascii="Times New Roman" w:hAnsi="Times New Roman" w:cs="Times New Roman"/>
          <w:sz w:val="28"/>
          <w:szCs w:val="28"/>
        </w:rPr>
        <w:t xml:space="preserve"> Здесь особо следует отметить ответственность родителей за поведение детей, ведь то, как они воспитывают своего ребенка в дальнейшем отразиться на его поведении.  </w:t>
      </w:r>
    </w:p>
    <w:p w14:paraId="3B1AA2CA" w14:textId="77777777" w:rsidR="00AF1B80" w:rsidRPr="00162D26" w:rsidRDefault="00AF1B80"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 Родители несут ответственность за воспитание и развитие </w:t>
      </w:r>
      <w:proofErr w:type="gramStart"/>
      <w:r w:rsidRPr="00162D26">
        <w:rPr>
          <w:rFonts w:ascii="Times New Roman" w:hAnsi="Times New Roman" w:cs="Times New Roman"/>
          <w:sz w:val="28"/>
          <w:szCs w:val="28"/>
        </w:rPr>
        <w:t>своих</w:t>
      </w:r>
      <w:proofErr w:type="gramEnd"/>
      <w:r w:rsidRPr="00162D26">
        <w:rPr>
          <w:rFonts w:ascii="Times New Roman" w:hAnsi="Times New Roman" w:cs="Times New Roman"/>
          <w:sz w:val="28"/>
          <w:szCs w:val="28"/>
        </w:rPr>
        <w:t xml:space="preserve"> детей.</w:t>
      </w:r>
    </w:p>
    <w:p w14:paraId="07E3FCAC" w14:textId="77777777" w:rsidR="00AF1B80" w:rsidRPr="00162D26" w:rsidRDefault="00AF1B80"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Они обязаны заботиться о здоровье, физическом, психическом, духовном и нравственном развитии своих детей.</w:t>
      </w:r>
    </w:p>
    <w:p w14:paraId="5ECDC12C" w14:textId="70A8D1A3" w:rsidR="00733BF9" w:rsidRPr="00162D26" w:rsidRDefault="00AF1B80"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Родители имеют преимущественное право на обучение и воспитание своих детей перед всеми другими лицами.</w:t>
      </w:r>
      <w:r w:rsidR="00E900A0" w:rsidRPr="00162D26">
        <w:rPr>
          <w:rFonts w:ascii="Times New Roman" w:hAnsi="Times New Roman" w:cs="Times New Roman"/>
          <w:sz w:val="28"/>
          <w:szCs w:val="28"/>
        </w:rPr>
        <w:t xml:space="preserve"> Родители несут ответственность за детей, и они обязаны обеспечить </w:t>
      </w:r>
      <w:r w:rsidR="00733BF9" w:rsidRPr="00162D26">
        <w:rPr>
          <w:rFonts w:ascii="Times New Roman" w:hAnsi="Times New Roman" w:cs="Times New Roman"/>
          <w:sz w:val="28"/>
          <w:szCs w:val="28"/>
        </w:rPr>
        <w:t xml:space="preserve">получение каждым ребенком </w:t>
      </w:r>
      <w:r w:rsidR="00162D26" w:rsidRPr="00162D26">
        <w:rPr>
          <w:rFonts w:ascii="Times New Roman" w:hAnsi="Times New Roman" w:cs="Times New Roman"/>
          <w:sz w:val="28"/>
          <w:szCs w:val="28"/>
        </w:rPr>
        <w:t>общего образования</w:t>
      </w:r>
      <w:r w:rsidR="00733BF9" w:rsidRPr="00162D26">
        <w:rPr>
          <w:rFonts w:ascii="Times New Roman" w:hAnsi="Times New Roman" w:cs="Times New Roman"/>
          <w:sz w:val="28"/>
          <w:szCs w:val="28"/>
        </w:rPr>
        <w:t>.</w:t>
      </w:r>
    </w:p>
    <w:p w14:paraId="50610B6E" w14:textId="535F8863" w:rsidR="00AF1B80" w:rsidRPr="00162D26" w:rsidRDefault="00733BF9" w:rsidP="00162D26">
      <w:pPr>
        <w:spacing w:after="0" w:line="240" w:lineRule="auto"/>
        <w:ind w:firstLine="709"/>
        <w:jc w:val="both"/>
        <w:rPr>
          <w:rFonts w:ascii="Times New Roman" w:hAnsi="Times New Roman" w:cs="Times New Roman"/>
          <w:sz w:val="28"/>
          <w:szCs w:val="28"/>
        </w:rPr>
      </w:pPr>
      <w:proofErr w:type="gramStart"/>
      <w:r w:rsidRPr="00162D26">
        <w:rPr>
          <w:rFonts w:ascii="Times New Roman" w:hAnsi="Times New Roman" w:cs="Times New Roman"/>
          <w:sz w:val="28"/>
          <w:szCs w:val="28"/>
        </w:rPr>
        <w:t>В соответствии со ст.</w:t>
      </w:r>
      <w:r w:rsidR="00162D26" w:rsidRPr="00162D26">
        <w:rPr>
          <w:rFonts w:ascii="Times New Roman" w:hAnsi="Times New Roman" w:cs="Times New Roman"/>
          <w:sz w:val="28"/>
          <w:szCs w:val="28"/>
        </w:rPr>
        <w:t xml:space="preserve"> </w:t>
      </w:r>
      <w:r w:rsidRPr="00162D26">
        <w:rPr>
          <w:rFonts w:ascii="Times New Roman" w:hAnsi="Times New Roman" w:cs="Times New Roman"/>
          <w:sz w:val="28"/>
          <w:szCs w:val="28"/>
        </w:rPr>
        <w:t xml:space="preserve">44 Федерального закона от </w:t>
      </w:r>
      <w:r w:rsidRPr="007B2F78">
        <w:rPr>
          <w:rFonts w:ascii="Times New Roman" w:hAnsi="Times New Roman" w:cs="Times New Roman"/>
          <w:sz w:val="28"/>
          <w:szCs w:val="28"/>
        </w:rPr>
        <w:t xml:space="preserve">29.12.2012 </w:t>
      </w:r>
      <w:r w:rsidR="00162D26" w:rsidRPr="007B2F78">
        <w:rPr>
          <w:rFonts w:ascii="Times New Roman" w:hAnsi="Times New Roman" w:cs="Times New Roman"/>
          <w:sz w:val="28"/>
          <w:szCs w:val="28"/>
        </w:rPr>
        <w:t>№</w:t>
      </w:r>
      <w:r w:rsidRPr="007B2F78">
        <w:rPr>
          <w:rFonts w:ascii="Times New Roman" w:hAnsi="Times New Roman" w:cs="Times New Roman"/>
          <w:sz w:val="28"/>
          <w:szCs w:val="28"/>
        </w:rPr>
        <w:t xml:space="preserve"> 273-ФЗ</w:t>
      </w:r>
      <w:r w:rsidRPr="00162D26">
        <w:rPr>
          <w:rFonts w:ascii="Times New Roman" w:hAnsi="Times New Roman" w:cs="Times New Roman"/>
          <w:sz w:val="28"/>
          <w:szCs w:val="28"/>
        </w:rPr>
        <w:t xml:space="preserve">  </w:t>
      </w:r>
      <w:r w:rsidR="00162D26" w:rsidRPr="00162D26">
        <w:rPr>
          <w:rFonts w:ascii="Times New Roman" w:hAnsi="Times New Roman" w:cs="Times New Roman"/>
          <w:sz w:val="28"/>
          <w:szCs w:val="28"/>
        </w:rPr>
        <w:t>«</w:t>
      </w:r>
      <w:r w:rsidRPr="00162D26">
        <w:rPr>
          <w:rFonts w:ascii="Times New Roman" w:hAnsi="Times New Roman" w:cs="Times New Roman"/>
          <w:sz w:val="28"/>
          <w:szCs w:val="28"/>
        </w:rPr>
        <w:t>Об образовании в Российской Федерации</w:t>
      </w:r>
      <w:r w:rsidR="00162D26" w:rsidRPr="00162D26">
        <w:rPr>
          <w:rFonts w:ascii="Times New Roman" w:hAnsi="Times New Roman" w:cs="Times New Roman"/>
          <w:sz w:val="28"/>
          <w:szCs w:val="28"/>
        </w:rPr>
        <w:t>»</w:t>
      </w:r>
      <w:r w:rsidRPr="00162D26">
        <w:rPr>
          <w:rFonts w:ascii="Times New Roman" w:hAnsi="Times New Roman" w:cs="Times New Roman"/>
          <w:sz w:val="28"/>
          <w:szCs w:val="28"/>
        </w:rPr>
        <w:t xml:space="preserve"> именно родители (законные представители </w:t>
      </w:r>
      <w:r w:rsidR="00162D26" w:rsidRPr="00162D26">
        <w:rPr>
          <w:rFonts w:ascii="Times New Roman" w:hAnsi="Times New Roman" w:cs="Times New Roman"/>
          <w:sz w:val="28"/>
          <w:szCs w:val="28"/>
        </w:rPr>
        <w:t>обучающихся</w:t>
      </w:r>
      <w:r w:rsidRPr="00162D26">
        <w:rPr>
          <w:rFonts w:ascii="Times New Roman" w:hAnsi="Times New Roman" w:cs="Times New Roman"/>
          <w:sz w:val="28"/>
          <w:szCs w:val="28"/>
        </w:rPr>
        <w:t>)</w:t>
      </w:r>
      <w:r w:rsidR="00E900A0" w:rsidRPr="00162D26">
        <w:rPr>
          <w:rFonts w:ascii="Times New Roman" w:hAnsi="Times New Roman" w:cs="Times New Roman"/>
          <w:sz w:val="28"/>
          <w:szCs w:val="28"/>
        </w:rPr>
        <w:t xml:space="preserve"> </w:t>
      </w:r>
      <w:r w:rsidR="004D4026" w:rsidRPr="00162D26">
        <w:rPr>
          <w:rFonts w:ascii="Times New Roman" w:hAnsi="Times New Roman" w:cs="Times New Roman"/>
          <w:sz w:val="28"/>
          <w:szCs w:val="28"/>
        </w:rPr>
        <w:t>обязаны заложить основы физич</w:t>
      </w:r>
      <w:r w:rsidRPr="00162D26">
        <w:rPr>
          <w:rFonts w:ascii="Times New Roman" w:hAnsi="Times New Roman" w:cs="Times New Roman"/>
          <w:sz w:val="28"/>
          <w:szCs w:val="28"/>
        </w:rPr>
        <w:t xml:space="preserve">еского, нравственного и интеллектуального развития личности ребенка, </w:t>
      </w:r>
      <w:r w:rsidR="004D4026" w:rsidRPr="00162D26">
        <w:rPr>
          <w:rFonts w:ascii="Times New Roman" w:hAnsi="Times New Roman" w:cs="Times New Roman"/>
          <w:sz w:val="28"/>
          <w:szCs w:val="28"/>
        </w:rPr>
        <w:t xml:space="preserve">а </w:t>
      </w:r>
      <w:r w:rsidR="00162D26" w:rsidRPr="00162D26">
        <w:rPr>
          <w:rFonts w:ascii="Times New Roman" w:hAnsi="Times New Roman" w:cs="Times New Roman"/>
          <w:sz w:val="28"/>
          <w:szCs w:val="28"/>
        </w:rPr>
        <w:t>о</w:t>
      </w:r>
      <w:r w:rsidRPr="00162D26">
        <w:rPr>
          <w:rFonts w:ascii="Times New Roman" w:hAnsi="Times New Roman" w:cs="Times New Roman"/>
          <w:sz w:val="28"/>
          <w:szCs w:val="28"/>
        </w:rPr>
        <w:t>рганы государственной власти и органы местного самоуправления, образовательные организации, российское движение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w:t>
      </w:r>
      <w:proofErr w:type="gramEnd"/>
      <w:r w:rsidRPr="00162D26">
        <w:rPr>
          <w:rFonts w:ascii="Times New Roman" w:hAnsi="Times New Roman" w:cs="Times New Roman"/>
          <w:sz w:val="28"/>
          <w:szCs w:val="28"/>
        </w:rPr>
        <w:t xml:space="preserve"> и психического здоровья, </w:t>
      </w:r>
      <w:proofErr w:type="gramStart"/>
      <w:r w:rsidRPr="00162D26">
        <w:rPr>
          <w:rFonts w:ascii="Times New Roman" w:hAnsi="Times New Roman" w:cs="Times New Roman"/>
          <w:sz w:val="28"/>
          <w:szCs w:val="28"/>
        </w:rPr>
        <w:t>развитии</w:t>
      </w:r>
      <w:proofErr w:type="gramEnd"/>
      <w:r w:rsidRPr="00162D26">
        <w:rPr>
          <w:rFonts w:ascii="Times New Roman" w:hAnsi="Times New Roman" w:cs="Times New Roman"/>
          <w:sz w:val="28"/>
          <w:szCs w:val="28"/>
        </w:rPr>
        <w:t xml:space="preserve"> индивидуальных способностей и необходимой коррекции нарушений их развития</w:t>
      </w:r>
      <w:r w:rsidR="004D4026" w:rsidRPr="00162D26">
        <w:rPr>
          <w:rFonts w:ascii="Times New Roman" w:hAnsi="Times New Roman" w:cs="Times New Roman"/>
          <w:sz w:val="28"/>
          <w:szCs w:val="28"/>
        </w:rPr>
        <w:t>. При этом родители обязаны соблюдать правила внутреннего распорядка образовательной организации, в том числе контролировать успеваемость и посещаемость ребенком занятий.</w:t>
      </w:r>
    </w:p>
    <w:p w14:paraId="1129BD34" w14:textId="77777777" w:rsidR="00D15A88" w:rsidRPr="00162D26" w:rsidRDefault="00D15A88"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b/>
          <w:bCs/>
          <w:sz w:val="28"/>
          <w:szCs w:val="28"/>
        </w:rPr>
        <w:t>Защита интересов детей.</w:t>
      </w:r>
      <w:r w:rsidRPr="00162D26">
        <w:rPr>
          <w:rFonts w:ascii="Times New Roman" w:hAnsi="Times New Roman" w:cs="Times New Roman"/>
          <w:sz w:val="28"/>
          <w:szCs w:val="28"/>
        </w:rPr>
        <w:t xml:space="preserve"> Так как родители являются законными представителями несовершеннолетних детей, они вправе отстаивать их права и интересы в отношении как юридических, так и физических лиц.  </w:t>
      </w:r>
    </w:p>
    <w:p w14:paraId="094C1B88" w14:textId="77777777" w:rsidR="00D15A88" w:rsidRPr="00162D26" w:rsidRDefault="00D15A88"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b/>
          <w:bCs/>
          <w:sz w:val="28"/>
          <w:szCs w:val="28"/>
        </w:rPr>
        <w:lastRenderedPageBreak/>
        <w:t>Обеспечение безопасности.</w:t>
      </w:r>
      <w:r w:rsidRPr="00162D26">
        <w:rPr>
          <w:rFonts w:ascii="Times New Roman" w:hAnsi="Times New Roman" w:cs="Times New Roman"/>
          <w:sz w:val="28"/>
          <w:szCs w:val="28"/>
        </w:rPr>
        <w:t xml:space="preserve"> Ответственность родителей за безопасность детей никто не отменял, а значит, родители не имеют права причинять вред психическому, физическому и нравственному здоровью своих детей.  </w:t>
      </w:r>
    </w:p>
    <w:p w14:paraId="47C8E741" w14:textId="38DEC13F" w:rsidR="00D15A88" w:rsidRPr="00162D26" w:rsidRDefault="00D15A88"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b/>
          <w:bCs/>
          <w:color w:val="000000" w:themeColor="text1"/>
          <w:sz w:val="28"/>
          <w:szCs w:val="28"/>
        </w:rPr>
        <w:t>Содержание детей до достижения ими совершеннолетия</w:t>
      </w:r>
      <w:r w:rsidRPr="00162D26">
        <w:rPr>
          <w:rFonts w:ascii="Times New Roman" w:hAnsi="Times New Roman" w:cs="Times New Roman"/>
          <w:color w:val="000000" w:themeColor="text1"/>
          <w:sz w:val="28"/>
          <w:szCs w:val="28"/>
        </w:rPr>
        <w:t xml:space="preserve">. </w:t>
      </w:r>
      <w:r w:rsidR="005350A6" w:rsidRPr="00162D26">
        <w:rPr>
          <w:rFonts w:ascii="Times New Roman" w:hAnsi="Times New Roman" w:cs="Times New Roman"/>
          <w:color w:val="000000" w:themeColor="text1"/>
          <w:sz w:val="28"/>
          <w:szCs w:val="28"/>
        </w:rPr>
        <w:t xml:space="preserve">Эта обязанность означает, что родители должны </w:t>
      </w:r>
      <w:r w:rsidR="007B2F78" w:rsidRPr="00162D26">
        <w:rPr>
          <w:rFonts w:ascii="Times New Roman" w:hAnsi="Times New Roman" w:cs="Times New Roman"/>
          <w:color w:val="000000" w:themeColor="text1"/>
          <w:sz w:val="28"/>
          <w:szCs w:val="28"/>
        </w:rPr>
        <w:t>обеспечивать все</w:t>
      </w:r>
      <w:r w:rsidR="005350A6" w:rsidRPr="00162D26">
        <w:rPr>
          <w:rFonts w:ascii="Times New Roman" w:hAnsi="Times New Roman" w:cs="Times New Roman"/>
          <w:color w:val="000000" w:themeColor="text1"/>
          <w:sz w:val="28"/>
          <w:szCs w:val="28"/>
        </w:rPr>
        <w:t xml:space="preserve"> потребности детей, в том числе в питании, одежде, отдыхе, лечении, игрушках</w:t>
      </w:r>
      <w:r w:rsidR="00162D26" w:rsidRPr="00162D26">
        <w:rPr>
          <w:rFonts w:ascii="Times New Roman" w:hAnsi="Times New Roman" w:cs="Times New Roman"/>
          <w:color w:val="000000" w:themeColor="text1"/>
          <w:sz w:val="28"/>
          <w:szCs w:val="28"/>
        </w:rPr>
        <w:t>.</w:t>
      </w:r>
      <w:r w:rsidR="005350A6" w:rsidRPr="00162D26">
        <w:rPr>
          <w:rFonts w:ascii="Times New Roman" w:hAnsi="Times New Roman" w:cs="Times New Roman"/>
          <w:color w:val="000000" w:themeColor="text1"/>
          <w:sz w:val="28"/>
          <w:szCs w:val="28"/>
        </w:rPr>
        <w:t xml:space="preserve"> </w:t>
      </w:r>
      <w:r w:rsidRPr="00162D26">
        <w:rPr>
          <w:rFonts w:ascii="Times New Roman" w:hAnsi="Times New Roman" w:cs="Times New Roman"/>
          <w:color w:val="000000" w:themeColor="text1"/>
          <w:sz w:val="28"/>
          <w:szCs w:val="28"/>
        </w:rPr>
        <w:t xml:space="preserve">Родители не имеют права выставлять ребенка </w:t>
      </w:r>
      <w:r w:rsidRPr="00162D26">
        <w:rPr>
          <w:rFonts w:ascii="Times New Roman" w:hAnsi="Times New Roman" w:cs="Times New Roman"/>
          <w:sz w:val="28"/>
          <w:szCs w:val="28"/>
        </w:rPr>
        <w:t xml:space="preserve">за дверь до достижения им совершеннолетнего возраста.  </w:t>
      </w:r>
    </w:p>
    <w:p w14:paraId="628BF8F4" w14:textId="7317A01E" w:rsidR="00AF1B80" w:rsidRPr="00162D26" w:rsidRDefault="005B26A1" w:rsidP="00162D26">
      <w:pPr>
        <w:spacing w:after="0" w:line="240" w:lineRule="auto"/>
        <w:ind w:firstLine="709"/>
        <w:jc w:val="both"/>
        <w:rPr>
          <w:rFonts w:ascii="Times New Roman" w:hAnsi="Times New Roman" w:cs="Times New Roman"/>
          <w:b/>
          <w:bCs/>
          <w:sz w:val="28"/>
          <w:szCs w:val="28"/>
        </w:rPr>
      </w:pPr>
      <w:r w:rsidRPr="00162D26">
        <w:rPr>
          <w:rFonts w:ascii="Times New Roman" w:hAnsi="Times New Roman" w:cs="Times New Roman"/>
          <w:b/>
          <w:bCs/>
          <w:sz w:val="28"/>
          <w:szCs w:val="28"/>
        </w:rPr>
        <w:t>Административная о</w:t>
      </w:r>
      <w:r w:rsidR="00AF1B80" w:rsidRPr="00162D26">
        <w:rPr>
          <w:rFonts w:ascii="Times New Roman" w:hAnsi="Times New Roman" w:cs="Times New Roman"/>
          <w:b/>
          <w:bCs/>
          <w:sz w:val="28"/>
          <w:szCs w:val="28"/>
        </w:rPr>
        <w:t>тветственность за неисполнение или ненадлежащее исполнение родительских обязанностей предусмотрена действующими нормами закона:</w:t>
      </w:r>
    </w:p>
    <w:p w14:paraId="034F12BC" w14:textId="09CC3BAD" w:rsidR="00AF1B80" w:rsidRPr="00162D26" w:rsidRDefault="00AF1B80"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В соответствии с ч.1 ст.5.35 Кодекса об административных правонарушениях РФ:</w:t>
      </w:r>
      <w:r w:rsidR="00E900A0" w:rsidRPr="00162D26">
        <w:rPr>
          <w:rFonts w:ascii="Times New Roman" w:hAnsi="Times New Roman" w:cs="Times New Roman"/>
          <w:sz w:val="28"/>
          <w:szCs w:val="28"/>
        </w:rPr>
        <w:t xml:space="preserve"> н</w:t>
      </w:r>
      <w:r w:rsidRPr="00162D26">
        <w:rPr>
          <w:rFonts w:ascii="Times New Roman" w:hAnsi="Times New Roman" w:cs="Times New Roman"/>
          <w:sz w:val="28"/>
          <w:szCs w:val="28"/>
        </w:rPr>
        <w:t>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влечёт предупреждение или наложение административного штрафа в размере от 100 до 500 рублей.</w:t>
      </w:r>
    </w:p>
    <w:p w14:paraId="18E2B78A" w14:textId="77777777" w:rsidR="00641033" w:rsidRPr="00162D26" w:rsidRDefault="00AF1B80" w:rsidP="00162D26">
      <w:pPr>
        <w:spacing w:after="0" w:line="240" w:lineRule="auto"/>
        <w:ind w:firstLine="709"/>
        <w:jc w:val="both"/>
        <w:rPr>
          <w:rFonts w:ascii="Times New Roman" w:hAnsi="Times New Roman" w:cs="Times New Roman"/>
          <w:sz w:val="28"/>
          <w:szCs w:val="28"/>
        </w:rPr>
      </w:pPr>
      <w:proofErr w:type="gramStart"/>
      <w:r w:rsidRPr="00162D26">
        <w:rPr>
          <w:rFonts w:ascii="Times New Roman" w:hAnsi="Times New Roman" w:cs="Times New Roman"/>
          <w:sz w:val="28"/>
          <w:szCs w:val="28"/>
        </w:rPr>
        <w:t>В соответствии со ст.156 Уголовного кодекса РФ:</w:t>
      </w:r>
      <w:r w:rsidR="00E900A0" w:rsidRPr="00162D26">
        <w:rPr>
          <w:rFonts w:ascii="Times New Roman" w:hAnsi="Times New Roman" w:cs="Times New Roman"/>
          <w:sz w:val="28"/>
          <w:szCs w:val="28"/>
        </w:rPr>
        <w:t xml:space="preserve"> н</w:t>
      </w:r>
      <w:r w:rsidRPr="00162D26">
        <w:rPr>
          <w:rFonts w:ascii="Times New Roman" w:hAnsi="Times New Roman" w:cs="Times New Roman"/>
          <w:sz w:val="28"/>
          <w:szCs w:val="28"/>
        </w:rPr>
        <w:t>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 если это деяние соединено с жестоким обращением с несовершеннолетним, наказывается штрафом в размере 100 000 рублей или в размере заработной платы или иного дохода осуждённого за период до одного года, либо обязательными работами на срок</w:t>
      </w:r>
      <w:proofErr w:type="gramEnd"/>
      <w:r w:rsidRPr="00162D26">
        <w:rPr>
          <w:rFonts w:ascii="Times New Roman" w:hAnsi="Times New Roman" w:cs="Times New Roman"/>
          <w:sz w:val="28"/>
          <w:szCs w:val="28"/>
        </w:rPr>
        <w:t xml:space="preserve"> до 440 часов, либо исправительными работами на срок до двух лет</w:t>
      </w:r>
      <w:r w:rsidR="00DD5712" w:rsidRPr="00162D26">
        <w:rPr>
          <w:rFonts w:ascii="Times New Roman" w:hAnsi="Times New Roman" w:cs="Times New Roman"/>
          <w:sz w:val="28"/>
          <w:szCs w:val="28"/>
        </w:rPr>
        <w:t>, либо лишением свободы на срок до 3 лет с лишением права занимать определенные должности или заниматься определенной деятельностью на срок до пяти лет или без такового</w:t>
      </w:r>
      <w:r w:rsidRPr="00162D26">
        <w:rPr>
          <w:rFonts w:ascii="Times New Roman" w:hAnsi="Times New Roman" w:cs="Times New Roman"/>
          <w:sz w:val="28"/>
          <w:szCs w:val="28"/>
        </w:rPr>
        <w:t xml:space="preserve"> (а также иные меры наказания, предусмотренные действующим законодательством). </w:t>
      </w:r>
    </w:p>
    <w:p w14:paraId="53AB7889" w14:textId="3C2CBCCB"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Родители также несут административную ответственность, если подросток совершил мелкое хулиганство (ст. 162–64 КоАП РФ). Во всех этих перечисленных случаях на родителей налагается штраф. Более серьезная ответственность родителей предусмотрена Семейным Кодексом РФ — лишение или ограничение родительских прав (ст. 69, 70, 71, 73 СК РФ).</w:t>
      </w:r>
    </w:p>
    <w:p w14:paraId="4ADB71EF"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p>
    <w:p w14:paraId="5FAEBEEE" w14:textId="77777777" w:rsidR="00641033" w:rsidRPr="00162D26" w:rsidRDefault="00641033" w:rsidP="00162D26">
      <w:pPr>
        <w:spacing w:after="0" w:line="240" w:lineRule="auto"/>
        <w:ind w:firstLine="709"/>
        <w:jc w:val="both"/>
        <w:rPr>
          <w:rFonts w:ascii="Times New Roman" w:hAnsi="Times New Roman" w:cs="Times New Roman"/>
          <w:b/>
          <w:sz w:val="28"/>
          <w:szCs w:val="28"/>
        </w:rPr>
      </w:pPr>
      <w:r w:rsidRPr="00162D26">
        <w:rPr>
          <w:rFonts w:ascii="Times New Roman" w:hAnsi="Times New Roman" w:cs="Times New Roman"/>
          <w:b/>
          <w:sz w:val="28"/>
          <w:szCs w:val="28"/>
        </w:rPr>
        <w:t>В каких случаях родители несут уголовную ответственность?</w:t>
      </w:r>
    </w:p>
    <w:p w14:paraId="161F62BF"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В уголовном кодексе Российской Федерации предусмотрены специальные нормы об уголовной ответственности родителей:</w:t>
      </w:r>
    </w:p>
    <w:p w14:paraId="4D1C0597"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 за вовлечение несовершеннолетних детей в совершение преступления путем обещаний, обмана, угроз или иным способом;</w:t>
      </w:r>
    </w:p>
    <w:p w14:paraId="470F4148"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 за вовлечение несовершеннолетнего в систематическое употребление спиртных напитков и одурманивающих веществ;</w:t>
      </w:r>
    </w:p>
    <w:p w14:paraId="2F482F50"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 xml:space="preserve">— за вовлечение в занятие проституцией, бродяжничеством или </w:t>
      </w:r>
      <w:proofErr w:type="gramStart"/>
      <w:r w:rsidRPr="00162D26">
        <w:rPr>
          <w:rFonts w:ascii="Times New Roman" w:hAnsi="Times New Roman" w:cs="Times New Roman"/>
          <w:bCs/>
          <w:sz w:val="28"/>
          <w:szCs w:val="28"/>
        </w:rPr>
        <w:t>попрошайничеством</w:t>
      </w:r>
      <w:proofErr w:type="gramEnd"/>
      <w:r w:rsidRPr="00162D26">
        <w:rPr>
          <w:rFonts w:ascii="Times New Roman" w:hAnsi="Times New Roman" w:cs="Times New Roman"/>
          <w:bCs/>
          <w:sz w:val="28"/>
          <w:szCs w:val="28"/>
        </w:rPr>
        <w:t>;</w:t>
      </w:r>
    </w:p>
    <w:p w14:paraId="7F4BE6D3"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lastRenderedPageBreak/>
        <w:t>— за неисполнение или ненадлежащее исполнение обязанностей по воспитанию детей, если эти деяния соединены с жестоким обращением;</w:t>
      </w:r>
    </w:p>
    <w:p w14:paraId="1DE339E5"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 за злостное уклонение от уплаты средств на содержание детей.</w:t>
      </w:r>
    </w:p>
    <w:p w14:paraId="3130C8CE"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proofErr w:type="gramStart"/>
      <w:r w:rsidRPr="00162D26">
        <w:rPr>
          <w:rFonts w:ascii="Times New Roman" w:hAnsi="Times New Roman" w:cs="Times New Roman"/>
          <w:bCs/>
          <w:sz w:val="28"/>
          <w:szCs w:val="28"/>
        </w:rPr>
        <w:t>Так, статьей 125 УК РФ, 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в случаях, если виновный имел возможность оказать помощь этому лицу и был обязан иметь о нем заботу, однако сам поставил его в опасное для жизни или здоровья состояние предусмотрено наказание в виде</w:t>
      </w:r>
      <w:proofErr w:type="gramEnd"/>
      <w:r w:rsidRPr="00162D26">
        <w:rPr>
          <w:rFonts w:ascii="Times New Roman" w:hAnsi="Times New Roman" w:cs="Times New Roman"/>
          <w:bCs/>
          <w:sz w:val="28"/>
          <w:szCs w:val="28"/>
        </w:rPr>
        <w:t xml:space="preserve"> лишения свободы на срок до 1 года. Части 2-4 статьи 150 УК РФ предусматривают наказание за вовлечение несовершеннолетнего в совершение преступления родителем, либо иным лицом, на которое законом возложены обязанности по воспитанию несовершеннолетнего, в виде лишения свободы на срок до 3, 7 и 8 лет соответственно.</w:t>
      </w:r>
    </w:p>
    <w:p w14:paraId="4F4E210D"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proofErr w:type="gramStart"/>
      <w:r w:rsidRPr="00162D26">
        <w:rPr>
          <w:rFonts w:ascii="Times New Roman" w:hAnsi="Times New Roman" w:cs="Times New Roman"/>
          <w:bCs/>
          <w:sz w:val="28"/>
          <w:szCs w:val="28"/>
        </w:rPr>
        <w:t>За 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родителем, либо иным лицом, на которое законом возложены обязанности по воспитанию несовершеннолетнего, часть 2 статьи 151 УК РФ устанавливает наказание в виде лишения свободы до 5 лет, в случае же совершения указанных действий с применением насилия или угрозой его применения, грозит</w:t>
      </w:r>
      <w:proofErr w:type="gramEnd"/>
      <w:r w:rsidRPr="00162D26">
        <w:rPr>
          <w:rFonts w:ascii="Times New Roman" w:hAnsi="Times New Roman" w:cs="Times New Roman"/>
          <w:bCs/>
          <w:sz w:val="28"/>
          <w:szCs w:val="28"/>
        </w:rPr>
        <w:t xml:space="preserve"> до 6 лет лишения свободы.</w:t>
      </w:r>
    </w:p>
    <w:p w14:paraId="3199A0D7"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Также статьей 156 УК РФ предусмотрено наказание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если это деяние соединено с жестоким обращением с несовершеннолетним, в виде лишения свободы на срок до трех лет.</w:t>
      </w:r>
    </w:p>
    <w:p w14:paraId="68A6B925"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Кроме того, частью 1 статьи 157 УК РФ предусмотрено наказание за уклонение от уплаты родителем без уважительных причин в нарушении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неоднократно в виде лишения свободы на срок до одного года.</w:t>
      </w:r>
    </w:p>
    <w:p w14:paraId="751B03FF"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proofErr w:type="gramStart"/>
      <w:r w:rsidRPr="00162D26">
        <w:rPr>
          <w:rFonts w:ascii="Times New Roman" w:hAnsi="Times New Roman" w:cs="Times New Roman"/>
          <w:bCs/>
          <w:sz w:val="28"/>
          <w:szCs w:val="28"/>
        </w:rPr>
        <w:t>В случае совершения родителями преступлений против половой неприкосновенности их несовершеннолетних детей их действия соответственно квалифицируются по пункту «а» части 3 статей 131 и 132 УК РФ и пункту «б» части 4 данных статей, а также по части 5 эти статей, соответственно как изнасилование и насильственные действия сексуального характера в отношении несовершеннолетней (несовершеннолетнего), данные действия также совершенные в отношении лица не</w:t>
      </w:r>
      <w:proofErr w:type="gramEnd"/>
      <w:r w:rsidRPr="00162D26">
        <w:rPr>
          <w:rFonts w:ascii="Times New Roman" w:hAnsi="Times New Roman" w:cs="Times New Roman"/>
          <w:bCs/>
          <w:sz w:val="28"/>
          <w:szCs w:val="28"/>
        </w:rPr>
        <w:t xml:space="preserve"> достигшего четырнадцатилетнего возраста и вышеуказанные действия, совершенные лицом, имеющим судимость за ранее совершенное преступление против половой неприкосновенности несовершеннолетнего.</w:t>
      </w:r>
    </w:p>
    <w:p w14:paraId="36354E7E"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lastRenderedPageBreak/>
        <w:t>Максимальный срок наказания в виде лишения свободы за совершение указанных преступлений составляет 20 лет либо пожизненное лишение свободы.</w:t>
      </w:r>
    </w:p>
    <w:p w14:paraId="36110B65"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p>
    <w:p w14:paraId="42B306FF" w14:textId="46EEF071" w:rsidR="00641033" w:rsidRPr="00162D26" w:rsidRDefault="00641033" w:rsidP="00162D26">
      <w:pPr>
        <w:spacing w:after="0" w:line="240" w:lineRule="auto"/>
        <w:ind w:firstLine="709"/>
        <w:jc w:val="both"/>
        <w:rPr>
          <w:rFonts w:ascii="Times New Roman" w:hAnsi="Times New Roman" w:cs="Times New Roman"/>
          <w:bCs/>
          <w:sz w:val="28"/>
          <w:szCs w:val="28"/>
        </w:rPr>
      </w:pPr>
      <w:proofErr w:type="gramStart"/>
      <w:r w:rsidRPr="00162D26">
        <w:rPr>
          <w:rFonts w:ascii="Times New Roman" w:hAnsi="Times New Roman" w:cs="Times New Roman"/>
          <w:bCs/>
          <w:sz w:val="28"/>
          <w:szCs w:val="28"/>
        </w:rPr>
        <w:t>Кроме того, предусмотрена уголовная ответственность по части 2 статьи 133 УК РФ за понуждение несовершеннолетнего (несовершеннолетней) к действиям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а также по статье 134 данного кодекса за половое сношение и иные действия сексуального характера с лицом, не достигшим 16-летнего возраста и по</w:t>
      </w:r>
      <w:proofErr w:type="gramEnd"/>
      <w:r w:rsidRPr="00162D26">
        <w:rPr>
          <w:rFonts w:ascii="Times New Roman" w:hAnsi="Times New Roman" w:cs="Times New Roman"/>
          <w:bCs/>
          <w:sz w:val="28"/>
          <w:szCs w:val="28"/>
        </w:rPr>
        <w:t xml:space="preserve"> статье 135 настоящего кодекса за совершение развратных действий.</w:t>
      </w:r>
    </w:p>
    <w:p w14:paraId="2785B1E7" w14:textId="77777777" w:rsidR="00641033" w:rsidRPr="00162D26" w:rsidRDefault="00641033" w:rsidP="00162D26">
      <w:pPr>
        <w:pStyle w:val="w3-t"/>
        <w:shd w:val="clear" w:color="auto" w:fill="FFFFFF"/>
        <w:spacing w:before="0" w:beforeAutospacing="0" w:after="0" w:afterAutospacing="0"/>
        <w:ind w:firstLine="709"/>
        <w:jc w:val="both"/>
        <w:textAlignment w:val="baseline"/>
        <w:rPr>
          <w:b/>
          <w:bCs/>
          <w:sz w:val="28"/>
          <w:szCs w:val="28"/>
        </w:rPr>
      </w:pPr>
    </w:p>
    <w:p w14:paraId="61F334C6" w14:textId="5B0AF1A9" w:rsidR="00471B1E" w:rsidRPr="00162D26" w:rsidRDefault="00D77599" w:rsidP="00162D26">
      <w:pPr>
        <w:pStyle w:val="w3-t"/>
        <w:shd w:val="clear" w:color="auto" w:fill="FFFFFF"/>
        <w:spacing w:before="0" w:beforeAutospacing="0" w:after="0" w:afterAutospacing="0"/>
        <w:ind w:firstLine="709"/>
        <w:jc w:val="both"/>
        <w:textAlignment w:val="baseline"/>
        <w:rPr>
          <w:color w:val="000000"/>
          <w:sz w:val="28"/>
          <w:szCs w:val="28"/>
        </w:rPr>
      </w:pPr>
      <w:r w:rsidRPr="00162D26">
        <w:rPr>
          <w:b/>
          <w:bCs/>
          <w:sz w:val="28"/>
          <w:szCs w:val="28"/>
        </w:rPr>
        <w:t>Сохранность жизни и здоровья своих детей.</w:t>
      </w:r>
      <w:r w:rsidRPr="00162D26">
        <w:rPr>
          <w:color w:val="000000"/>
          <w:sz w:val="28"/>
          <w:szCs w:val="28"/>
        </w:rPr>
        <w:t xml:space="preserve"> </w:t>
      </w:r>
    </w:p>
    <w:p w14:paraId="1D73802A" w14:textId="77777777" w:rsidR="00095405" w:rsidRPr="00162D26" w:rsidRDefault="00D77599" w:rsidP="00162D26">
      <w:pPr>
        <w:pStyle w:val="w3-t"/>
        <w:shd w:val="clear" w:color="auto" w:fill="FFFFFF"/>
        <w:spacing w:before="0" w:beforeAutospacing="0" w:after="0" w:afterAutospacing="0"/>
        <w:ind w:firstLine="709"/>
        <w:jc w:val="both"/>
        <w:textAlignment w:val="baseline"/>
        <w:rPr>
          <w:color w:val="000000"/>
          <w:sz w:val="28"/>
          <w:szCs w:val="28"/>
        </w:rPr>
      </w:pPr>
      <w:r w:rsidRPr="00162D26">
        <w:rPr>
          <w:color w:val="000000"/>
          <w:sz w:val="28"/>
          <w:szCs w:val="28"/>
        </w:rPr>
        <w:t xml:space="preserve">В соответствии с статьей 14 </w:t>
      </w:r>
      <w:r w:rsidR="001129C6" w:rsidRPr="00162D26">
        <w:rPr>
          <w:color w:val="000000"/>
          <w:sz w:val="28"/>
          <w:szCs w:val="28"/>
        </w:rPr>
        <w:t>Закона Воронежской области от 03.06.2013 N 87-ОЗ "Об отдельных мерах по защите прав ребенка на территории Воронежской области</w:t>
      </w:r>
      <w:proofErr w:type="gramStart"/>
      <w:r w:rsidR="001129C6" w:rsidRPr="00162D26">
        <w:rPr>
          <w:color w:val="000000"/>
          <w:sz w:val="28"/>
          <w:szCs w:val="28"/>
        </w:rPr>
        <w:t>"(</w:t>
      </w:r>
      <w:proofErr w:type="gramEnd"/>
      <w:r w:rsidR="001129C6" w:rsidRPr="00162D26">
        <w:rPr>
          <w:color w:val="000000"/>
          <w:sz w:val="28"/>
          <w:szCs w:val="28"/>
        </w:rPr>
        <w:t>принят Воронежской областной Думой 29.05.2013)</w:t>
      </w:r>
    </w:p>
    <w:p w14:paraId="433A6A61" w14:textId="77777777" w:rsidR="00095405" w:rsidRPr="00162D26" w:rsidRDefault="00D77599" w:rsidP="00162D26">
      <w:pPr>
        <w:pStyle w:val="w3-t"/>
        <w:shd w:val="clear" w:color="auto" w:fill="FFFFFF"/>
        <w:spacing w:before="0" w:beforeAutospacing="0" w:after="0" w:afterAutospacing="0"/>
        <w:ind w:firstLine="709"/>
        <w:jc w:val="both"/>
        <w:textAlignment w:val="baseline"/>
        <w:rPr>
          <w:color w:val="000000"/>
          <w:sz w:val="28"/>
          <w:szCs w:val="28"/>
        </w:rPr>
      </w:pPr>
      <w:r w:rsidRPr="00162D26">
        <w:rPr>
          <w:color w:val="000000"/>
          <w:sz w:val="28"/>
          <w:szCs w:val="28"/>
        </w:rPr>
        <w:t xml:space="preserve"> </w:t>
      </w:r>
      <w:r w:rsidR="00095405" w:rsidRPr="00162D26">
        <w:rPr>
          <w:color w:val="000000"/>
          <w:sz w:val="28"/>
          <w:szCs w:val="28"/>
        </w:rPr>
        <w:t>На территории Воронежской области не допускается:</w:t>
      </w:r>
    </w:p>
    <w:p w14:paraId="7D873BA2" w14:textId="77777777" w:rsidR="00095405" w:rsidRPr="00162D26" w:rsidRDefault="00095405" w:rsidP="00162D26">
      <w:pPr>
        <w:pStyle w:val="w3-t"/>
        <w:shd w:val="clear" w:color="auto" w:fill="FFFFFF"/>
        <w:spacing w:before="0" w:beforeAutospacing="0" w:after="0" w:afterAutospacing="0"/>
        <w:ind w:firstLine="709"/>
        <w:jc w:val="both"/>
        <w:textAlignment w:val="baseline"/>
        <w:rPr>
          <w:color w:val="000000"/>
          <w:sz w:val="28"/>
          <w:szCs w:val="28"/>
        </w:rPr>
      </w:pPr>
      <w:proofErr w:type="gramStart"/>
      <w:r w:rsidRPr="00162D26">
        <w:rPr>
          <w:color w:val="000000"/>
          <w:sz w:val="28"/>
          <w:szCs w:val="28"/>
        </w:rPr>
        <w:t>1) нахождение детей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w:t>
      </w:r>
      <w:proofErr w:type="gramEnd"/>
      <w:r w:rsidRPr="00162D26">
        <w:rPr>
          <w:color w:val="000000"/>
          <w:sz w:val="28"/>
          <w:szCs w:val="28"/>
        </w:rPr>
        <w:t>, интеллектуальному, психическому, духовному и нравственному развитию;</w:t>
      </w:r>
    </w:p>
    <w:p w14:paraId="1557E7D2" w14:textId="29996A14" w:rsidR="00095405" w:rsidRPr="00162D26" w:rsidRDefault="00095405" w:rsidP="00162D26">
      <w:pPr>
        <w:pStyle w:val="w3-t"/>
        <w:shd w:val="clear" w:color="auto" w:fill="FFFFFF"/>
        <w:spacing w:before="0" w:beforeAutospacing="0" w:after="0" w:afterAutospacing="0"/>
        <w:ind w:firstLine="709"/>
        <w:jc w:val="both"/>
        <w:textAlignment w:val="baseline"/>
        <w:rPr>
          <w:color w:val="000000"/>
          <w:sz w:val="28"/>
          <w:szCs w:val="28"/>
        </w:rPr>
      </w:pPr>
      <w:proofErr w:type="gramStart"/>
      <w:r w:rsidRPr="00162D26">
        <w:rPr>
          <w:color w:val="000000"/>
          <w:sz w:val="28"/>
          <w:szCs w:val="28"/>
        </w:rPr>
        <w:t>1.1) нахождение детей без сопровождения родителей (лиц, их заменяющих), близких совершеннолетних родственников (бабушек, дедушек, братьев, сестер) или лиц, осуществляющих мероприятия с участием детей, на объектах инфраструктуры железнодорожного транспорта общего пользования или железнодорожных путях необщего пользования, за исключением мест, специально оборудованных пешеходными переходами через железнодорожные пути, железнодорожных станций (остановочных пунктов), мест посадки (высадки) пассажиров, мест общего пребывания пассажиров;</w:t>
      </w:r>
      <w:proofErr w:type="gramEnd"/>
    </w:p>
    <w:p w14:paraId="7B1245B4" w14:textId="77777777" w:rsidR="00095405" w:rsidRPr="00162D26" w:rsidRDefault="00095405" w:rsidP="00162D26">
      <w:pPr>
        <w:pStyle w:val="w3-t"/>
        <w:shd w:val="clear" w:color="auto" w:fill="FFFFFF"/>
        <w:spacing w:before="0" w:beforeAutospacing="0" w:after="0" w:afterAutospacing="0"/>
        <w:ind w:firstLine="709"/>
        <w:jc w:val="both"/>
        <w:textAlignment w:val="baseline"/>
        <w:rPr>
          <w:color w:val="000000"/>
          <w:sz w:val="28"/>
          <w:szCs w:val="28"/>
        </w:rPr>
      </w:pPr>
      <w:proofErr w:type="gramStart"/>
      <w:r w:rsidRPr="00162D26">
        <w:rPr>
          <w:color w:val="000000"/>
          <w:sz w:val="28"/>
          <w:szCs w:val="28"/>
        </w:rPr>
        <w:t>2) нахождение лиц, не достигших возраста шестнадцати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для реализации услуг в сфере торговли и</w:t>
      </w:r>
      <w:proofErr w:type="gramEnd"/>
      <w:r w:rsidRPr="00162D26">
        <w:rPr>
          <w:color w:val="000000"/>
          <w:sz w:val="28"/>
          <w:szCs w:val="28"/>
        </w:rPr>
        <w:t xml:space="preserve"> </w:t>
      </w:r>
      <w:proofErr w:type="gramStart"/>
      <w:r w:rsidRPr="00162D26">
        <w:rPr>
          <w:color w:val="000000"/>
          <w:sz w:val="28"/>
          <w:szCs w:val="28"/>
        </w:rPr>
        <w:t xml:space="preserve">общественного питания (организациях или </w:t>
      </w:r>
      <w:r w:rsidRPr="00162D26">
        <w:rPr>
          <w:color w:val="000000"/>
          <w:sz w:val="28"/>
          <w:szCs w:val="28"/>
        </w:rPr>
        <w:lastRenderedPageBreak/>
        <w:t>пунктах), для развлечений, досуга, без сопровождения родителей (лиц, их заменяющих), близких совершеннолетних родственников (бабушек, дедушек, братьев, сестер) или лиц, осуществляющих мероприятия с участием детей, а также нахождение лиц, не достигших восемнадцати лет, в ночное время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w:t>
      </w:r>
      <w:proofErr w:type="gramEnd"/>
      <w:r w:rsidRPr="00162D26">
        <w:rPr>
          <w:color w:val="000000"/>
          <w:sz w:val="28"/>
          <w:szCs w:val="28"/>
        </w:rPr>
        <w:t xml:space="preserve"> </w:t>
      </w:r>
      <w:proofErr w:type="gramStart"/>
      <w:r w:rsidRPr="00162D26">
        <w:rPr>
          <w:color w:val="000000"/>
          <w:sz w:val="28"/>
          <w:szCs w:val="28"/>
        </w:rPr>
        <w:t>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без сопровождения родителей (лиц, их заменяющих), близких совершеннолетних родственников (бабушек, дедушек, братьев, сестер) или лиц, осуществляющих мероприятия с участием детей.</w:t>
      </w:r>
      <w:proofErr w:type="gramEnd"/>
    </w:p>
    <w:p w14:paraId="288470B7" w14:textId="3BC846F2" w:rsidR="001129C6" w:rsidRPr="00162D26" w:rsidRDefault="00A27FB0" w:rsidP="00162D26">
      <w:pPr>
        <w:pStyle w:val="w3-t"/>
        <w:shd w:val="clear" w:color="auto" w:fill="FFFFFF"/>
        <w:spacing w:before="0" w:beforeAutospacing="0" w:after="0" w:afterAutospacing="0"/>
        <w:ind w:firstLine="709"/>
        <w:jc w:val="both"/>
        <w:textAlignment w:val="baseline"/>
        <w:rPr>
          <w:color w:val="000000"/>
          <w:sz w:val="28"/>
          <w:szCs w:val="28"/>
        </w:rPr>
      </w:pPr>
      <w:r w:rsidRPr="00162D26">
        <w:rPr>
          <w:color w:val="000000"/>
          <w:sz w:val="28"/>
          <w:szCs w:val="28"/>
        </w:rPr>
        <w:t xml:space="preserve">Также </w:t>
      </w:r>
      <w:r w:rsidR="00471B1E" w:rsidRPr="00162D26">
        <w:rPr>
          <w:color w:val="000000"/>
          <w:sz w:val="28"/>
          <w:szCs w:val="28"/>
        </w:rPr>
        <w:t>к п</w:t>
      </w:r>
      <w:r w:rsidR="00ED5FDE" w:rsidRPr="00162D26">
        <w:rPr>
          <w:bCs/>
          <w:sz w:val="28"/>
          <w:szCs w:val="28"/>
        </w:rPr>
        <w:t>еречн</w:t>
      </w:r>
      <w:r w:rsidR="00471B1E" w:rsidRPr="00162D26">
        <w:rPr>
          <w:bCs/>
          <w:sz w:val="28"/>
          <w:szCs w:val="28"/>
        </w:rPr>
        <w:t>ю</w:t>
      </w:r>
      <w:r w:rsidR="00ED5FDE" w:rsidRPr="00162D26">
        <w:rPr>
          <w:bCs/>
          <w:sz w:val="28"/>
          <w:szCs w:val="28"/>
        </w:rPr>
        <w:t xml:space="preserve"> мест, в которых в ночное время не </w:t>
      </w:r>
      <w:proofErr w:type="gramStart"/>
      <w:r w:rsidR="00ED5FDE" w:rsidRPr="00162D26">
        <w:rPr>
          <w:bCs/>
          <w:sz w:val="28"/>
          <w:szCs w:val="28"/>
        </w:rPr>
        <w:t>допускается нах</w:t>
      </w:r>
      <w:r w:rsidR="00095405" w:rsidRPr="00162D26">
        <w:rPr>
          <w:bCs/>
          <w:sz w:val="28"/>
          <w:szCs w:val="28"/>
        </w:rPr>
        <w:t xml:space="preserve">ождение детей без сопровождения законных представителей </w:t>
      </w:r>
      <w:r w:rsidRPr="00162D26">
        <w:rPr>
          <w:bCs/>
          <w:sz w:val="28"/>
          <w:szCs w:val="28"/>
        </w:rPr>
        <w:t>относятся</w:t>
      </w:r>
      <w:proofErr w:type="gramEnd"/>
      <w:r w:rsidRPr="00162D26">
        <w:rPr>
          <w:bCs/>
          <w:sz w:val="28"/>
          <w:szCs w:val="28"/>
        </w:rPr>
        <w:t xml:space="preserve"> а</w:t>
      </w:r>
      <w:r w:rsidR="00471B1E" w:rsidRPr="00162D26">
        <w:rPr>
          <w:bCs/>
          <w:color w:val="000000"/>
          <w:sz w:val="28"/>
          <w:szCs w:val="28"/>
          <w:bdr w:val="none" w:sz="0" w:space="0" w:color="auto" w:frame="1"/>
        </w:rPr>
        <w:t xml:space="preserve">варийные дома, планируемые к </w:t>
      </w:r>
      <w:r w:rsidRPr="00162D26">
        <w:rPr>
          <w:bCs/>
          <w:color w:val="000000"/>
          <w:sz w:val="28"/>
          <w:szCs w:val="28"/>
          <w:bdr w:val="none" w:sz="0" w:space="0" w:color="auto" w:frame="1"/>
        </w:rPr>
        <w:t>сносу, з</w:t>
      </w:r>
      <w:r w:rsidR="00471B1E" w:rsidRPr="00162D26">
        <w:rPr>
          <w:bCs/>
          <w:color w:val="000000"/>
          <w:sz w:val="28"/>
          <w:szCs w:val="28"/>
          <w:bdr w:val="none" w:sz="0" w:space="0" w:color="auto" w:frame="1"/>
        </w:rPr>
        <w:t>аброшенные неэксплуа</w:t>
      </w:r>
      <w:r w:rsidRPr="00162D26">
        <w:rPr>
          <w:bCs/>
          <w:color w:val="000000"/>
          <w:sz w:val="28"/>
          <w:szCs w:val="28"/>
          <w:bdr w:val="none" w:sz="0" w:space="0" w:color="auto" w:frame="1"/>
        </w:rPr>
        <w:t>тируемые нежилые и жилые здания.</w:t>
      </w:r>
    </w:p>
    <w:p w14:paraId="34512F74" w14:textId="546E5A20" w:rsidR="00BD665C" w:rsidRPr="00162D26" w:rsidRDefault="00BD665C" w:rsidP="00162D26">
      <w:pPr>
        <w:pStyle w:val="w3-n"/>
        <w:shd w:val="clear" w:color="auto" w:fill="FFFFFF"/>
        <w:spacing w:before="0" w:beforeAutospacing="0" w:after="0" w:afterAutospacing="0"/>
        <w:ind w:firstLine="709"/>
        <w:jc w:val="both"/>
        <w:textAlignment w:val="baseline"/>
        <w:rPr>
          <w:color w:val="000000"/>
          <w:sz w:val="28"/>
          <w:szCs w:val="28"/>
        </w:rPr>
      </w:pPr>
      <w:r w:rsidRPr="00162D26">
        <w:rPr>
          <w:color w:val="000000"/>
          <w:sz w:val="28"/>
          <w:szCs w:val="28"/>
        </w:rPr>
        <w:t>В исключительных случаях при возникновении непосредственной угрозы для жизни и здоровья ребенка, других лиц (стихийное бедствие, противоправные действия третьих лиц) дети могут находиться на объектах (на территориях, в помещениях), в общественных местах, указанных в пунктах 1 - 2 части 1 настоящей статьи.</w:t>
      </w:r>
    </w:p>
    <w:p w14:paraId="7F4EC7CA" w14:textId="5C4B9EC6" w:rsidR="00BD665C" w:rsidRPr="00162D26" w:rsidRDefault="00BD665C" w:rsidP="00162D26">
      <w:pPr>
        <w:pStyle w:val="w3-n"/>
        <w:shd w:val="clear" w:color="auto" w:fill="FFFFFF"/>
        <w:spacing w:before="0" w:beforeAutospacing="0" w:after="0" w:afterAutospacing="0"/>
        <w:ind w:firstLine="709"/>
        <w:jc w:val="both"/>
        <w:textAlignment w:val="baseline"/>
        <w:rPr>
          <w:color w:val="000000"/>
          <w:sz w:val="28"/>
          <w:szCs w:val="28"/>
        </w:rPr>
      </w:pPr>
      <w:r w:rsidRPr="00162D26">
        <w:rPr>
          <w:color w:val="000000"/>
          <w:sz w:val="28"/>
          <w:szCs w:val="28"/>
        </w:rPr>
        <w:t> </w:t>
      </w:r>
      <w:r w:rsidR="00D77599" w:rsidRPr="00162D26">
        <w:rPr>
          <w:color w:val="000000"/>
          <w:sz w:val="28"/>
          <w:szCs w:val="28"/>
        </w:rPr>
        <w:t>В соответствии со ст. 15 р</w:t>
      </w:r>
      <w:r w:rsidRPr="00162D26">
        <w:rPr>
          <w:color w:val="000000"/>
          <w:sz w:val="28"/>
          <w:szCs w:val="28"/>
        </w:rPr>
        <w:t>одители (лица, их заменяющие) обязаны обеспечить соблюдение ограничений для детей, установленных статьей 14 настоящего Закона Воронежской области.</w:t>
      </w:r>
    </w:p>
    <w:p w14:paraId="3AE7A938" w14:textId="77777777" w:rsidR="00162D26" w:rsidRPr="00162D26" w:rsidRDefault="00162D26" w:rsidP="00162D26">
      <w:pPr>
        <w:spacing w:after="0" w:line="240" w:lineRule="auto"/>
        <w:ind w:firstLine="709"/>
        <w:jc w:val="both"/>
        <w:rPr>
          <w:rFonts w:ascii="Times New Roman" w:hAnsi="Times New Roman" w:cs="Times New Roman"/>
          <w:b/>
          <w:sz w:val="28"/>
          <w:szCs w:val="28"/>
        </w:rPr>
      </w:pPr>
      <w:r w:rsidRPr="00162D26">
        <w:rPr>
          <w:rFonts w:ascii="Times New Roman" w:hAnsi="Times New Roman" w:cs="Times New Roman"/>
          <w:b/>
          <w:sz w:val="28"/>
          <w:szCs w:val="28"/>
        </w:rPr>
        <w:t>В каких случаях родители могут быть лишены родительски прав?</w:t>
      </w:r>
    </w:p>
    <w:p w14:paraId="6453A0A2"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Родители могут быть по суду лишены родительских прав, если они:</w:t>
      </w:r>
    </w:p>
    <w:p w14:paraId="77465824"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уклоняются от выполнения обязанностей родителей, в том числе злостно уклоняются от уплаты алиментов;</w:t>
      </w:r>
    </w:p>
    <w:p w14:paraId="60B04F7E"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злоупотребляют родительскими правами;</w:t>
      </w:r>
    </w:p>
    <w:p w14:paraId="66E67CB2"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жестоко обращаются с детьми, в том числе осуществляют психическое и физическое насилие, покушаются на половую неприкосновенность;</w:t>
      </w:r>
    </w:p>
    <w:p w14:paraId="334AB665"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совершили преступление против жизни или здоровья супруга.</w:t>
      </w:r>
    </w:p>
    <w:p w14:paraId="54441296"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местного самоуправления.</w:t>
      </w:r>
    </w:p>
    <w:p w14:paraId="5289F2C9"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С учетом интересов ребенка суд может отобрать ребенка у родителей без лишения родительских прав (ограничение родительских прав). Такое решение возможно по обстоятельствам, от родителей не зависящим (опасные заболевания, стечение тяжелых семейных обстоятельств и др.), и в случаях, когда оставление ребенка с родителями опасно для него.</w:t>
      </w:r>
    </w:p>
    <w:p w14:paraId="1133F13F"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Что влечет за собой лишение родительских прав?</w:t>
      </w:r>
    </w:p>
    <w:p w14:paraId="10BACAC4"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Родители, лишенные родительских прав или ограниченные в правах, теряют права, основанные на факте родства с ребенком, а также право на </w:t>
      </w:r>
      <w:r w:rsidRPr="00162D26">
        <w:rPr>
          <w:rFonts w:ascii="Times New Roman" w:hAnsi="Times New Roman" w:cs="Times New Roman"/>
          <w:sz w:val="28"/>
          <w:szCs w:val="28"/>
        </w:rPr>
        <w:lastRenderedPageBreak/>
        <w:t>льготы и государственные пособия, установленные для граждан, имеющих детей. Лишение родительских прав не освобождает родителей от обязанностей по содержанию ребенка. Если родитель изменил поведение, образ жизни или отношение к воспитанию ребенка, он может быть восстановлен в родительских правах.</w:t>
      </w:r>
    </w:p>
    <w:p w14:paraId="5C170B16" w14:textId="77777777" w:rsidR="003861CC" w:rsidRPr="00162D26" w:rsidRDefault="003861CC" w:rsidP="00162D26">
      <w:pPr>
        <w:pStyle w:val="w3-n"/>
        <w:shd w:val="clear" w:color="auto" w:fill="FFFFFF"/>
        <w:spacing w:before="0" w:beforeAutospacing="0" w:after="0" w:afterAutospacing="0"/>
        <w:ind w:firstLine="709"/>
        <w:jc w:val="both"/>
        <w:textAlignment w:val="baseline"/>
        <w:rPr>
          <w:color w:val="000000"/>
          <w:sz w:val="28"/>
          <w:szCs w:val="28"/>
        </w:rPr>
      </w:pPr>
    </w:p>
    <w:p w14:paraId="4DC8B34A" w14:textId="177AC7B1" w:rsidR="005A2957" w:rsidRPr="00162D26" w:rsidRDefault="005A2957" w:rsidP="00162D26">
      <w:pPr>
        <w:spacing w:after="0" w:line="240" w:lineRule="auto"/>
        <w:ind w:firstLine="709"/>
        <w:jc w:val="both"/>
        <w:rPr>
          <w:rFonts w:ascii="Times New Roman" w:hAnsi="Times New Roman" w:cs="Times New Roman"/>
          <w:b/>
          <w:bCs/>
          <w:sz w:val="28"/>
          <w:szCs w:val="28"/>
        </w:rPr>
      </w:pPr>
      <w:r w:rsidRPr="00162D26">
        <w:rPr>
          <w:rFonts w:ascii="Times New Roman" w:hAnsi="Times New Roman" w:cs="Times New Roman"/>
          <w:b/>
          <w:bCs/>
          <w:sz w:val="28"/>
          <w:szCs w:val="28"/>
        </w:rPr>
        <w:t xml:space="preserve">Что </w:t>
      </w:r>
      <w:r w:rsidR="003861CC" w:rsidRPr="00162D26">
        <w:rPr>
          <w:rFonts w:ascii="Times New Roman" w:hAnsi="Times New Roman" w:cs="Times New Roman"/>
          <w:b/>
          <w:bCs/>
          <w:sz w:val="28"/>
          <w:szCs w:val="28"/>
        </w:rPr>
        <w:t xml:space="preserve">еще </w:t>
      </w:r>
      <w:r w:rsidRPr="00162D26">
        <w:rPr>
          <w:rFonts w:ascii="Times New Roman" w:hAnsi="Times New Roman" w:cs="Times New Roman"/>
          <w:b/>
          <w:bCs/>
          <w:sz w:val="28"/>
          <w:szCs w:val="28"/>
        </w:rPr>
        <w:t xml:space="preserve">должны знать родители? </w:t>
      </w:r>
    </w:p>
    <w:p w14:paraId="4B533018" w14:textId="2A75D263"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1. Ежедневный график </w:t>
      </w:r>
      <w:r w:rsidR="00455D09" w:rsidRPr="00162D26">
        <w:rPr>
          <w:rFonts w:ascii="Times New Roman" w:hAnsi="Times New Roman" w:cs="Times New Roman"/>
          <w:sz w:val="28"/>
          <w:szCs w:val="28"/>
        </w:rPr>
        <w:t>подростка</w:t>
      </w:r>
      <w:r w:rsidRPr="00162D26">
        <w:rPr>
          <w:rFonts w:ascii="Times New Roman" w:hAnsi="Times New Roman" w:cs="Times New Roman"/>
          <w:sz w:val="28"/>
          <w:szCs w:val="28"/>
        </w:rPr>
        <w:t xml:space="preserve"> (часы учёбы, спортивных занятий, клубных встреч и т.д.). </w:t>
      </w:r>
    </w:p>
    <w:p w14:paraId="5168F4C4" w14:textId="2FFED20A"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2. Какие передачи </w:t>
      </w:r>
      <w:r w:rsidR="00455D09" w:rsidRPr="00162D26">
        <w:rPr>
          <w:rFonts w:ascii="Times New Roman" w:hAnsi="Times New Roman" w:cs="Times New Roman"/>
          <w:sz w:val="28"/>
          <w:szCs w:val="28"/>
        </w:rPr>
        <w:t>подросток</w:t>
      </w:r>
      <w:r w:rsidRPr="00162D26">
        <w:rPr>
          <w:rFonts w:ascii="Times New Roman" w:hAnsi="Times New Roman" w:cs="Times New Roman"/>
          <w:sz w:val="28"/>
          <w:szCs w:val="28"/>
        </w:rPr>
        <w:t xml:space="preserve"> смотрит по телевизору, на какие сайты в Интернете чаще всего заходит, для того чтобы исключить просмотр фильмов с сексуальными сценами и сценами насилия, исключить возможность посещение ребёнком сайтов, угрожающих психическому здоровью ребёнка.</w:t>
      </w:r>
    </w:p>
    <w:p w14:paraId="4282DA32" w14:textId="77777777"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3. Соблюдайте правила дорожного движения, соблюдать законы, правила, принятые в обществе.</w:t>
      </w:r>
    </w:p>
    <w:p w14:paraId="30F98595" w14:textId="3A1C3C91"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4. Беседуйте с </w:t>
      </w:r>
      <w:r w:rsidR="00455D09" w:rsidRPr="00162D26">
        <w:rPr>
          <w:rFonts w:ascii="Times New Roman" w:hAnsi="Times New Roman" w:cs="Times New Roman"/>
          <w:sz w:val="28"/>
          <w:szCs w:val="28"/>
        </w:rPr>
        <w:t>подростком</w:t>
      </w:r>
      <w:r w:rsidRPr="00162D26">
        <w:rPr>
          <w:rFonts w:ascii="Times New Roman" w:hAnsi="Times New Roman" w:cs="Times New Roman"/>
          <w:sz w:val="28"/>
          <w:szCs w:val="28"/>
        </w:rPr>
        <w:t xml:space="preserve"> на тему безопасности на улице, создавайте атмосферу доверия в семье для того, чтобы </w:t>
      </w:r>
      <w:r w:rsidR="00455D09" w:rsidRPr="00162D26">
        <w:rPr>
          <w:rFonts w:ascii="Times New Roman" w:hAnsi="Times New Roman" w:cs="Times New Roman"/>
          <w:sz w:val="28"/>
          <w:szCs w:val="28"/>
        </w:rPr>
        <w:t>он</w:t>
      </w:r>
      <w:r w:rsidRPr="00162D26">
        <w:rPr>
          <w:rFonts w:ascii="Times New Roman" w:hAnsi="Times New Roman" w:cs="Times New Roman"/>
          <w:sz w:val="28"/>
          <w:szCs w:val="28"/>
        </w:rPr>
        <w:t xml:space="preserve"> не стеснялся обращаться за помощью к родителям.</w:t>
      </w:r>
    </w:p>
    <w:p w14:paraId="6F8681AA" w14:textId="5E9BE86F"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5. Договоритесь с </w:t>
      </w:r>
      <w:r w:rsidR="00455D09" w:rsidRPr="00162D26">
        <w:rPr>
          <w:rFonts w:ascii="Times New Roman" w:hAnsi="Times New Roman" w:cs="Times New Roman"/>
          <w:sz w:val="28"/>
          <w:szCs w:val="28"/>
        </w:rPr>
        <w:t>подростком</w:t>
      </w:r>
      <w:r w:rsidRPr="00162D26">
        <w:rPr>
          <w:rFonts w:ascii="Times New Roman" w:hAnsi="Times New Roman" w:cs="Times New Roman"/>
          <w:sz w:val="28"/>
          <w:szCs w:val="28"/>
        </w:rPr>
        <w:t xml:space="preserve"> о том, чтобы он всегда предупреждал вас, куда и с кем идёт и сообщал вам, где и с кем находится.</w:t>
      </w:r>
    </w:p>
    <w:p w14:paraId="16293D1D" w14:textId="77777777"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6. Избегайте мелочной опеки, контролируйте ребёнка только по тем вопросам, где это действительно необходимо.</w:t>
      </w:r>
    </w:p>
    <w:p w14:paraId="471A39CE" w14:textId="77777777"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7. Сами также предупреждайте ребёнка о том, куда идёте, </w:t>
      </w:r>
      <w:proofErr w:type="gramStart"/>
      <w:r w:rsidRPr="00162D26">
        <w:rPr>
          <w:rFonts w:ascii="Times New Roman" w:hAnsi="Times New Roman" w:cs="Times New Roman"/>
          <w:sz w:val="28"/>
          <w:szCs w:val="28"/>
        </w:rPr>
        <w:t>на сколько</w:t>
      </w:r>
      <w:proofErr w:type="gramEnd"/>
      <w:r w:rsidRPr="00162D26">
        <w:rPr>
          <w:rFonts w:ascii="Times New Roman" w:hAnsi="Times New Roman" w:cs="Times New Roman"/>
          <w:sz w:val="28"/>
          <w:szCs w:val="28"/>
        </w:rPr>
        <w:t xml:space="preserve"> задерживаетесь – сделайте это полезной традицией семьи – держать друг друга в курсе своих планов.</w:t>
      </w:r>
    </w:p>
    <w:p w14:paraId="54287D7C" w14:textId="7AA851BD"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8. Создавайте благоприятный психологический климат в семье, чтобы </w:t>
      </w:r>
      <w:r w:rsidR="00455D09" w:rsidRPr="00162D26">
        <w:rPr>
          <w:rFonts w:ascii="Times New Roman" w:hAnsi="Times New Roman" w:cs="Times New Roman"/>
          <w:sz w:val="28"/>
          <w:szCs w:val="28"/>
        </w:rPr>
        <w:t>подросток</w:t>
      </w:r>
      <w:r w:rsidRPr="00162D26">
        <w:rPr>
          <w:rFonts w:ascii="Times New Roman" w:hAnsi="Times New Roman" w:cs="Times New Roman"/>
          <w:sz w:val="28"/>
          <w:szCs w:val="28"/>
        </w:rPr>
        <w:t xml:space="preserve"> не боялся и не стеснялся рассказывать вам всё, что с ним происходит.</w:t>
      </w:r>
    </w:p>
    <w:p w14:paraId="3062DC3C" w14:textId="05298C38" w:rsidR="00B3202E"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9. Внушайте детям, что их безопасность в их же руках, что многое зависит от их собственного поведения. </w:t>
      </w:r>
      <w:proofErr w:type="gramStart"/>
      <w:r w:rsidRPr="00162D26">
        <w:rPr>
          <w:rFonts w:ascii="Times New Roman" w:hAnsi="Times New Roman" w:cs="Times New Roman"/>
          <w:sz w:val="28"/>
          <w:szCs w:val="28"/>
        </w:rPr>
        <w:t>Дети–это</w:t>
      </w:r>
      <w:proofErr w:type="gramEnd"/>
      <w:r w:rsidRPr="00162D26">
        <w:rPr>
          <w:rFonts w:ascii="Times New Roman" w:hAnsi="Times New Roman" w:cs="Times New Roman"/>
          <w:sz w:val="28"/>
          <w:szCs w:val="28"/>
        </w:rPr>
        <w:t xml:space="preserve"> не только наше будущее, но и наше настоящее–наша радость, наше счастье. Безопасность и благополучие ваших детей в ваших руках.</w:t>
      </w:r>
    </w:p>
    <w:p w14:paraId="25F4F984" w14:textId="0B5504AD" w:rsidR="00455D09" w:rsidRPr="00162D26" w:rsidRDefault="00455D09"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b/>
          <w:bCs/>
          <w:sz w:val="28"/>
          <w:szCs w:val="28"/>
        </w:rPr>
        <w:t>ПОМНИТЕ: Вы несёте полную ответственность</w:t>
      </w:r>
      <w:r w:rsidRPr="00162D26">
        <w:rPr>
          <w:rFonts w:ascii="Times New Roman" w:hAnsi="Times New Roman" w:cs="Times New Roman"/>
          <w:sz w:val="28"/>
          <w:szCs w:val="28"/>
        </w:rPr>
        <w:t xml:space="preserve"> </w:t>
      </w:r>
      <w:r w:rsidR="00CA501E" w:rsidRPr="00162D26">
        <w:rPr>
          <w:rFonts w:ascii="Times New Roman" w:hAnsi="Times New Roman" w:cs="Times New Roman"/>
          <w:b/>
          <w:bCs/>
          <w:sz w:val="28"/>
          <w:szCs w:val="28"/>
        </w:rPr>
        <w:t>за воспитание и сохранность жизни и здоровья своих детей</w:t>
      </w:r>
      <w:r w:rsidRPr="00162D26">
        <w:rPr>
          <w:rFonts w:ascii="Times New Roman" w:hAnsi="Times New Roman" w:cs="Times New Roman"/>
          <w:sz w:val="28"/>
          <w:szCs w:val="28"/>
        </w:rPr>
        <w:t xml:space="preserve">! </w:t>
      </w:r>
    </w:p>
    <w:p w14:paraId="57A1221C" w14:textId="5BA66E07" w:rsidR="00CA2DA9" w:rsidRPr="00162D26" w:rsidRDefault="00CA2DA9" w:rsidP="00162D26">
      <w:pPr>
        <w:spacing w:after="0" w:line="240" w:lineRule="auto"/>
        <w:ind w:firstLine="709"/>
        <w:jc w:val="both"/>
        <w:rPr>
          <w:rFonts w:ascii="Times New Roman" w:hAnsi="Times New Roman" w:cs="Times New Roman"/>
          <w:sz w:val="28"/>
          <w:szCs w:val="28"/>
        </w:rPr>
      </w:pPr>
    </w:p>
    <w:p w14:paraId="1AD7E4ED" w14:textId="67761E87" w:rsidR="00CA2DA9" w:rsidRPr="00162D26" w:rsidRDefault="00CA2DA9" w:rsidP="00162D26">
      <w:pPr>
        <w:spacing w:after="0" w:line="240" w:lineRule="auto"/>
        <w:ind w:firstLine="709"/>
        <w:jc w:val="both"/>
        <w:rPr>
          <w:rFonts w:ascii="Times New Roman" w:hAnsi="Times New Roman" w:cs="Times New Roman"/>
          <w:sz w:val="28"/>
          <w:szCs w:val="28"/>
        </w:rPr>
      </w:pPr>
    </w:p>
    <w:p w14:paraId="18373566" w14:textId="65F9CAD8" w:rsidR="00CA2DA9" w:rsidRPr="00162D26" w:rsidRDefault="004D0A83"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b/>
          <w:sz w:val="28"/>
          <w:szCs w:val="28"/>
        </w:rPr>
        <w:t xml:space="preserve"> </w:t>
      </w:r>
    </w:p>
    <w:p w14:paraId="29C99ACA" w14:textId="77777777" w:rsidR="00641033" w:rsidRPr="00641033" w:rsidRDefault="00641033" w:rsidP="00641033">
      <w:pPr>
        <w:spacing w:after="0" w:line="240" w:lineRule="auto"/>
        <w:ind w:firstLine="709"/>
        <w:jc w:val="both"/>
        <w:rPr>
          <w:rFonts w:ascii="Times New Roman" w:hAnsi="Times New Roman" w:cs="Times New Roman"/>
          <w:sz w:val="28"/>
          <w:szCs w:val="28"/>
        </w:rPr>
      </w:pPr>
    </w:p>
    <w:sectPr w:rsidR="00641033" w:rsidRPr="006410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57"/>
    <w:rsid w:val="00095405"/>
    <w:rsid w:val="001129C6"/>
    <w:rsid w:val="00162D26"/>
    <w:rsid w:val="001B60A1"/>
    <w:rsid w:val="001D29F6"/>
    <w:rsid w:val="00283E34"/>
    <w:rsid w:val="00360A4D"/>
    <w:rsid w:val="003861CC"/>
    <w:rsid w:val="003F03A7"/>
    <w:rsid w:val="00455D09"/>
    <w:rsid w:val="00471B1E"/>
    <w:rsid w:val="004D0A83"/>
    <w:rsid w:val="004D4026"/>
    <w:rsid w:val="005350A6"/>
    <w:rsid w:val="005A2957"/>
    <w:rsid w:val="005B26A1"/>
    <w:rsid w:val="00641033"/>
    <w:rsid w:val="006F6597"/>
    <w:rsid w:val="00733BF9"/>
    <w:rsid w:val="007B2F78"/>
    <w:rsid w:val="00A27FB0"/>
    <w:rsid w:val="00A8435F"/>
    <w:rsid w:val="00AF1B80"/>
    <w:rsid w:val="00B3202E"/>
    <w:rsid w:val="00BD665C"/>
    <w:rsid w:val="00CA2DA9"/>
    <w:rsid w:val="00CA501E"/>
    <w:rsid w:val="00D15A88"/>
    <w:rsid w:val="00D77599"/>
    <w:rsid w:val="00DD5712"/>
    <w:rsid w:val="00E900A0"/>
    <w:rsid w:val="00ED5FDE"/>
    <w:rsid w:val="00EF6A93"/>
    <w:rsid w:val="00FB66DB"/>
    <w:rsid w:val="00FE1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3-t">
    <w:name w:val="w3-t"/>
    <w:basedOn w:val="a"/>
    <w:rsid w:val="00BD66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3-n">
    <w:name w:val="w3-n"/>
    <w:basedOn w:val="a"/>
    <w:rsid w:val="00BD66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basedOn w:val="a"/>
    <w:next w:val="a4"/>
    <w:unhideWhenUsed/>
    <w:rsid w:val="00ED5F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ED5FD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3-t">
    <w:name w:val="w3-t"/>
    <w:basedOn w:val="a"/>
    <w:rsid w:val="00BD66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3-n">
    <w:name w:val="w3-n"/>
    <w:basedOn w:val="a"/>
    <w:rsid w:val="00BD66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basedOn w:val="a"/>
    <w:next w:val="a4"/>
    <w:unhideWhenUsed/>
    <w:rsid w:val="00ED5F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ED5F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0482">
      <w:bodyDiv w:val="1"/>
      <w:marLeft w:val="0"/>
      <w:marRight w:val="0"/>
      <w:marTop w:val="0"/>
      <w:marBottom w:val="0"/>
      <w:divBdr>
        <w:top w:val="none" w:sz="0" w:space="0" w:color="auto"/>
        <w:left w:val="none" w:sz="0" w:space="0" w:color="auto"/>
        <w:bottom w:val="none" w:sz="0" w:space="0" w:color="auto"/>
        <w:right w:val="none" w:sz="0" w:space="0" w:color="auto"/>
      </w:divBdr>
    </w:div>
    <w:div w:id="1587424037">
      <w:bodyDiv w:val="1"/>
      <w:marLeft w:val="0"/>
      <w:marRight w:val="0"/>
      <w:marTop w:val="0"/>
      <w:marBottom w:val="0"/>
      <w:divBdr>
        <w:top w:val="none" w:sz="0" w:space="0" w:color="auto"/>
        <w:left w:val="none" w:sz="0" w:space="0" w:color="auto"/>
        <w:bottom w:val="none" w:sz="0" w:space="0" w:color="auto"/>
        <w:right w:val="none" w:sz="0" w:space="0" w:color="auto"/>
      </w:divBdr>
    </w:div>
    <w:div w:id="1992832992">
      <w:bodyDiv w:val="1"/>
      <w:marLeft w:val="0"/>
      <w:marRight w:val="0"/>
      <w:marTop w:val="0"/>
      <w:marBottom w:val="0"/>
      <w:divBdr>
        <w:top w:val="none" w:sz="0" w:space="0" w:color="auto"/>
        <w:left w:val="none" w:sz="0" w:space="0" w:color="auto"/>
        <w:bottom w:val="none" w:sz="0" w:space="0" w:color="auto"/>
        <w:right w:val="none" w:sz="0" w:space="0" w:color="auto"/>
      </w:divBdr>
    </w:div>
    <w:div w:id="21424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2205</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KaminskayaES</cp:lastModifiedBy>
  <cp:revision>2</cp:revision>
  <dcterms:created xsi:type="dcterms:W3CDTF">2024-04-25T07:56:00Z</dcterms:created>
  <dcterms:modified xsi:type="dcterms:W3CDTF">2024-04-25T07:56:00Z</dcterms:modified>
</cp:coreProperties>
</file>