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DC" w:rsidRPr="0093536C" w:rsidRDefault="00981611" w:rsidP="00A41671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353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От полутора до двух лет</w:t>
      </w:r>
    </w:p>
    <w:p w:rsidR="00981611" w:rsidRPr="0093536C" w:rsidRDefault="00981611" w:rsidP="00A41671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Ваш малыш продолжает расти, и вы замечаете в нем целый ряд физических, когнитивных, социальных и эмоциональных перемен. Эти новые психосоциальные навыки постепенно приведут к большей степени самосознания и независимости. </w:t>
      </w:r>
    </w:p>
    <w:p w:rsidR="00981611" w:rsidRPr="0093536C" w:rsidRDefault="00981611" w:rsidP="00A41671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Мышления становится более логичным, и ребенок начинает понимать, как устроен мир. Он способен относить вещи, которые узнает, к тем или иным группам, переходя на более высокий уровень мышления. Ребенок понимает, что не все четвероногие существа – это собаки, и не все мужчины это папы; его когнитивный мир расширяется, и он способен усваивать все больше.</w:t>
      </w:r>
    </w:p>
    <w:p w:rsidR="00520192" w:rsidRPr="0093536C" w:rsidRDefault="00520192" w:rsidP="00A41671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Ребенок в этом возрасте прекрасно осознает себя как личность и четко определяет себя, свои игрушки, тех, кого он любит, и то, что ему нравится. Он может даже начать беспокоиться о собственной внешности и стремится сам выбирать себе одежду.</w:t>
      </w:r>
    </w:p>
    <w:p w:rsidR="00520192" w:rsidRPr="0093536C" w:rsidRDefault="00520192" w:rsidP="00A41671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Он с удовольствием заводит друзей. Несмотря на то, что между ними часто могут возникать споры, они так же быстро разрешаются. Ребенок учится делит</w:t>
      </w:r>
      <w:r w:rsidR="008F09CA"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ся игрушками, но должно пройти еще некоторое время, прежде чем он полностью проникнется этой идеей.</w:t>
      </w:r>
    </w:p>
    <w:p w:rsidR="00717152" w:rsidRPr="0093536C" w:rsidRDefault="00717152" w:rsidP="00A41671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все лучше контролирует свои эмоции и к этому времени должен выражать свои желания и потребности словами. Растет и </w:t>
      </w:r>
      <w:r w:rsidR="008C0543"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спектр эмоций, и ребенок начинает усваивать идею «социальных эталонов», то есть ищет среди взрослых образцы нужных эмоциональных и социальных реакций. </w:t>
      </w:r>
    </w:p>
    <w:p w:rsidR="007A49D2" w:rsidRPr="0093536C" w:rsidRDefault="007A49D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49D2" w:rsidRPr="0093536C" w:rsidRDefault="007A49D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70921E1" wp14:editId="64659D7C">
            <wp:simplePos x="0" y="0"/>
            <wp:positionH relativeFrom="column">
              <wp:posOffset>652145</wp:posOffset>
            </wp:positionH>
            <wp:positionV relativeFrom="paragraph">
              <wp:posOffset>161925</wp:posOffset>
            </wp:positionV>
            <wp:extent cx="4167505" cy="3002280"/>
            <wp:effectExtent l="0" t="0" r="4445" b="7620"/>
            <wp:wrapTight wrapText="bothSides">
              <wp:wrapPolygon edited="0">
                <wp:start x="0" y="0"/>
                <wp:lineTo x="0" y="21518"/>
                <wp:lineTo x="21524" y="21518"/>
                <wp:lineTo x="21524" y="0"/>
                <wp:lineTo x="0" y="0"/>
              </wp:wrapPolygon>
            </wp:wrapTight>
            <wp:docPr id="2" name="Рисунок 2" descr="http://maxihealth.ru/wp-content/uploads/2017/01/chto_dolgen_znat_i_umet_rebenok_v_2_goda_833_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xihealth.ru/wp-content/uploads/2017/01/chto_dolgen_znat_i_umet_rebenok_v_2_goda_833_1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50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9D2" w:rsidRPr="0093536C" w:rsidRDefault="007A49D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49D2" w:rsidRPr="0093536C" w:rsidRDefault="007A49D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49D2" w:rsidRPr="0093536C" w:rsidRDefault="007A49D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49D2" w:rsidRPr="0093536C" w:rsidRDefault="007A49D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49D2" w:rsidRPr="0093536C" w:rsidRDefault="007A49D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49D2" w:rsidRPr="0093536C" w:rsidRDefault="007A49D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49D2" w:rsidRPr="0093536C" w:rsidRDefault="007A49D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49D2" w:rsidRPr="0093536C" w:rsidRDefault="007A49D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4438" w:rsidRPr="0093536C" w:rsidRDefault="00634438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536C" w:rsidRPr="0093536C" w:rsidRDefault="0093536C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536C" w:rsidRPr="0093536C" w:rsidRDefault="0093536C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536C" w:rsidRPr="0093536C" w:rsidRDefault="0093536C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536C" w:rsidRPr="0093536C" w:rsidRDefault="0093536C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536C" w:rsidRPr="0093536C" w:rsidRDefault="0093536C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536C" w:rsidRPr="0093536C" w:rsidRDefault="0093536C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536C" w:rsidRPr="0093536C" w:rsidRDefault="0093536C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536C" w:rsidRPr="0093536C" w:rsidRDefault="0093536C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536C" w:rsidRPr="0093536C" w:rsidRDefault="0093536C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536C" w:rsidRPr="0093536C" w:rsidRDefault="0093536C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536C" w:rsidRPr="0093536C" w:rsidRDefault="0093536C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49D2" w:rsidRPr="0093536C" w:rsidRDefault="007A49D2" w:rsidP="0093536C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353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Детский </w:t>
      </w:r>
      <w:r w:rsidR="00944529" w:rsidRPr="009353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баскетбол</w:t>
      </w:r>
    </w:p>
    <w:p w:rsidR="007A49D2" w:rsidRPr="0093536C" w:rsidRDefault="007A49D2" w:rsidP="0093536C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Игры с мячом способствуют развитию координации зрения и рук и общей моторики у детей, к тому же они внушают ребенку приятное чувство достижения. Попробуйте поиграть в баскетбол для новичков, и кто знает, куда потом приведут эти тренировки?</w:t>
      </w:r>
    </w:p>
    <w:p w:rsidR="007A49D2" w:rsidRPr="0093536C" w:rsidRDefault="007A49D2" w:rsidP="00632777">
      <w:pPr>
        <w:pStyle w:val="a6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понадобиться:</w:t>
      </w:r>
    </w:p>
    <w:p w:rsidR="007A49D2" w:rsidRPr="0093536C" w:rsidRDefault="007A49D2" w:rsidP="0093536C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Большой легкий пластиковый или пенопластовый мяч около 30 см в диаметре</w:t>
      </w:r>
    </w:p>
    <w:p w:rsidR="007A49D2" w:rsidRPr="0093536C" w:rsidRDefault="007A49D2" w:rsidP="0093536C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Большая корзина, бак или коробка достаточного размера для того, чтобы мяч легко входил туда</w:t>
      </w:r>
    </w:p>
    <w:p w:rsidR="007A49D2" w:rsidRPr="0093536C" w:rsidRDefault="007A49D2" w:rsidP="00632777">
      <w:pPr>
        <w:pStyle w:val="a6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Осваиваемые навыки:</w:t>
      </w:r>
    </w:p>
    <w:p w:rsidR="007A49D2" w:rsidRPr="0093536C" w:rsidRDefault="007A49D2" w:rsidP="0093536C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Координация зрения и рук</w:t>
      </w:r>
    </w:p>
    <w:p w:rsidR="007A49D2" w:rsidRPr="0093536C" w:rsidRDefault="007A49D2" w:rsidP="0093536C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Крупная моторика</w:t>
      </w:r>
    </w:p>
    <w:p w:rsidR="00634438" w:rsidRPr="0093536C" w:rsidRDefault="00634438" w:rsidP="0093536C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Социальное взаимодействие </w:t>
      </w:r>
    </w:p>
    <w:p w:rsidR="00634438" w:rsidRPr="0093536C" w:rsidRDefault="00634438" w:rsidP="00632777">
      <w:pPr>
        <w:pStyle w:val="a6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нужно делать:</w:t>
      </w:r>
    </w:p>
    <w:p w:rsidR="00634438" w:rsidRPr="0093536C" w:rsidRDefault="00634438" w:rsidP="0093536C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Поставьте корзину или другую емкость у стены в доме или во дворе.</w:t>
      </w:r>
    </w:p>
    <w:p w:rsidR="00634438" w:rsidRPr="0093536C" w:rsidRDefault="00634438" w:rsidP="0093536C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Поставьте малыша примерно в 30 см от корзины и дайте ему мяч.</w:t>
      </w:r>
    </w:p>
    <w:p w:rsidR="00634438" w:rsidRPr="0093536C" w:rsidRDefault="00634438" w:rsidP="0093536C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Предложите ему бросить мяч в корзину.</w:t>
      </w:r>
    </w:p>
    <w:p w:rsidR="00634438" w:rsidRPr="0093536C" w:rsidRDefault="00634438" w:rsidP="0093536C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Если игра окажется слишком легкой для вашей будущей звезды баскетбола, отодвиньте ребенка на шаг-два назад. Если ему будет слишком сложно, дайте ему подойти поближе.</w:t>
      </w:r>
    </w:p>
    <w:p w:rsidR="00634438" w:rsidRPr="0093536C" w:rsidRDefault="00634438" w:rsidP="007F6459">
      <w:pPr>
        <w:pStyle w:val="a6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4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Варианты игры.</w:t>
      </w: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Слегка наклоните корзину, чтобы легче было забросить туда мяч. Сделайте линию из веревки или клейкой ленты, чтобы ребенок знал, где стоять.</w:t>
      </w:r>
    </w:p>
    <w:p w:rsidR="00634438" w:rsidRPr="0093536C" w:rsidRDefault="00634438" w:rsidP="007F6459">
      <w:pPr>
        <w:pStyle w:val="a6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4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Безопасность.</w:t>
      </w: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вы играете в доме, убедитесь, что поблизости нет ничего ценного, что может сломаться или разбиться. </w:t>
      </w:r>
    </w:p>
    <w:p w:rsidR="007A49D2" w:rsidRPr="0093536C" w:rsidRDefault="007A49D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0192" w:rsidRPr="0093536C" w:rsidRDefault="0052019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49D2" w:rsidRPr="0093536C" w:rsidRDefault="007A49D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49D2" w:rsidRPr="0093536C" w:rsidRDefault="00483927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00B0B45" wp14:editId="52BC2ACF">
            <wp:simplePos x="0" y="0"/>
            <wp:positionH relativeFrom="column">
              <wp:posOffset>1396365</wp:posOffset>
            </wp:positionH>
            <wp:positionV relativeFrom="paragraph">
              <wp:posOffset>635</wp:posOffset>
            </wp:positionV>
            <wp:extent cx="2955290" cy="2955290"/>
            <wp:effectExtent l="0" t="0" r="0" b="0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3" name="Рисунок 3" descr="https://images-na.ssl-images-amazon.com/images/I/51RRo4pXkZ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-na.ssl-images-amazon.com/images/I/51RRo4pXkZ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9D2" w:rsidRPr="0093536C" w:rsidRDefault="007A49D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529" w:rsidRPr="0093536C" w:rsidRDefault="0094452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59" w:rsidRDefault="007F645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59" w:rsidRDefault="007F645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59" w:rsidRDefault="007F645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59" w:rsidRDefault="007F645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59" w:rsidRDefault="007F645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59" w:rsidRDefault="007F645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59" w:rsidRDefault="007F645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59" w:rsidRDefault="007F645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59" w:rsidRDefault="007F645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59" w:rsidRDefault="007F645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59" w:rsidRDefault="007F645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59" w:rsidRDefault="007F645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4438" w:rsidRPr="005769E7" w:rsidRDefault="00AF2877" w:rsidP="005769E7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769E7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Смесь для кексов</w:t>
      </w:r>
    </w:p>
    <w:p w:rsidR="00AF2877" w:rsidRPr="0093536C" w:rsidRDefault="002B3023" w:rsidP="005769E7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F2877"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сли ваш малыш  разборчив в еде (или вообще </w:t>
      </w: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привереда), эта игра как раз для него! Она делает разборчивость веселой и к тому же вкусной, так как ребенок </w:t>
      </w:r>
      <w:proofErr w:type="gramStart"/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proofErr w:type="gramEnd"/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то, с чем играет.</w:t>
      </w:r>
    </w:p>
    <w:p w:rsidR="002B3023" w:rsidRPr="005769E7" w:rsidRDefault="002B3023" w:rsidP="00483927">
      <w:pPr>
        <w:pStyle w:val="a6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69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понадобиться:</w:t>
      </w:r>
    </w:p>
    <w:p w:rsidR="002B3023" w:rsidRPr="0093536C" w:rsidRDefault="002B3023" w:rsidP="005769E7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Формы для кексов</w:t>
      </w:r>
    </w:p>
    <w:p w:rsidR="002B3023" w:rsidRPr="0093536C" w:rsidRDefault="002B3023" w:rsidP="005769E7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видов разных хлопьев и готовых завтраков – например, </w:t>
      </w:r>
      <w:proofErr w:type="gramStart"/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кукурузные</w:t>
      </w:r>
      <w:proofErr w:type="gramEnd"/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рисовые, пшеничные </w:t>
      </w:r>
      <w:proofErr w:type="spellStart"/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и.т.д</w:t>
      </w:r>
      <w:proofErr w:type="spellEnd"/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023" w:rsidRPr="0093536C" w:rsidRDefault="002B3023" w:rsidP="005769E7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6 мисок</w:t>
      </w:r>
    </w:p>
    <w:p w:rsidR="002B3023" w:rsidRPr="005769E7" w:rsidRDefault="002B3023" w:rsidP="00483927">
      <w:pPr>
        <w:pStyle w:val="a6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69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Осваиваемые навыки:</w:t>
      </w:r>
    </w:p>
    <w:p w:rsidR="002B3023" w:rsidRPr="0093536C" w:rsidRDefault="002B3023" w:rsidP="005769E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Навыки классификации</w:t>
      </w:r>
    </w:p>
    <w:p w:rsidR="002B3023" w:rsidRPr="0093536C" w:rsidRDefault="002B3023" w:rsidP="005769E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 вкусов</w:t>
      </w:r>
    </w:p>
    <w:p w:rsidR="002B3023" w:rsidRPr="0093536C" w:rsidRDefault="002B3023" w:rsidP="005769E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Мелкая моторика</w:t>
      </w:r>
    </w:p>
    <w:p w:rsidR="002B3023" w:rsidRPr="005769E7" w:rsidRDefault="00D93C90" w:rsidP="00483927">
      <w:pPr>
        <w:pStyle w:val="a6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69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нужно делать:</w:t>
      </w:r>
    </w:p>
    <w:p w:rsidR="00D93C90" w:rsidRPr="0093536C" w:rsidRDefault="00D93C90" w:rsidP="005769E7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Насыпьте понемногу каждого вида хлопьев в разные миски.</w:t>
      </w:r>
    </w:p>
    <w:p w:rsidR="00D93C90" w:rsidRPr="0093536C" w:rsidRDefault="00D93C90" w:rsidP="005769E7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Поставьте миски в ряд на столе.</w:t>
      </w:r>
    </w:p>
    <w:p w:rsidR="00D93C90" w:rsidRPr="0093536C" w:rsidRDefault="00D93C90" w:rsidP="005769E7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Позади мисок, но так, чтобы ребенок мог дотянуться, поставьте формочки.</w:t>
      </w:r>
    </w:p>
    <w:p w:rsidR="00D93C90" w:rsidRPr="0093536C" w:rsidRDefault="00D93C90" w:rsidP="005769E7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Положите по кусочку каждого вида хлопьев или завтраков в каждую из шести формочек.</w:t>
      </w:r>
    </w:p>
    <w:p w:rsidR="00D93C90" w:rsidRPr="0093536C" w:rsidRDefault="00D93C90" w:rsidP="005769E7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Попросите ребенка сравнить хлопья в мисках с образцами в формочках.</w:t>
      </w:r>
    </w:p>
    <w:p w:rsidR="00D93C90" w:rsidRPr="0093536C" w:rsidRDefault="00D93C90" w:rsidP="005769E7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Пусть он пальчиками кладет в каждую формочку соответствующий вид хлопьев. </w:t>
      </w:r>
    </w:p>
    <w:p w:rsidR="00D93C90" w:rsidRPr="0093536C" w:rsidRDefault="00D93C90" w:rsidP="005769E7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Скажите ребенку, что он может съесть немного хлопьев во время игры.</w:t>
      </w:r>
    </w:p>
    <w:p w:rsidR="00D93C90" w:rsidRPr="0093536C" w:rsidRDefault="00D93C90" w:rsidP="005769E7">
      <w:pPr>
        <w:pStyle w:val="a6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9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Варианты игры.</w:t>
      </w: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усложнить игру, не кладите хлопья в отдельные миски, а насыпьте понемногу </w:t>
      </w:r>
      <w:r w:rsidR="00D365F0"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каждого вида на стол и перемещайте. Пусть ребенок рассортирует их и положит в нужные формочки.</w:t>
      </w:r>
    </w:p>
    <w:p w:rsidR="00D365F0" w:rsidRPr="0093536C" w:rsidRDefault="00D365F0" w:rsidP="005769E7">
      <w:pPr>
        <w:pStyle w:val="a6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9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Безопасность.</w:t>
      </w: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вместо хлопьев вы берете какие-то другие продукты, следите, чтобы ребенок не подавился.</w:t>
      </w:r>
    </w:p>
    <w:p w:rsidR="00D365F0" w:rsidRPr="0093536C" w:rsidRDefault="00D365F0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023" w:rsidRPr="0093536C" w:rsidRDefault="00E56F83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A494036" wp14:editId="37311C1A">
            <wp:simplePos x="0" y="0"/>
            <wp:positionH relativeFrom="column">
              <wp:posOffset>1141730</wp:posOffset>
            </wp:positionH>
            <wp:positionV relativeFrom="paragraph">
              <wp:posOffset>-1905</wp:posOffset>
            </wp:positionV>
            <wp:extent cx="3743960" cy="2498090"/>
            <wp:effectExtent l="0" t="0" r="8890" b="0"/>
            <wp:wrapTight wrapText="bothSides">
              <wp:wrapPolygon edited="0">
                <wp:start x="0" y="0"/>
                <wp:lineTo x="0" y="21413"/>
                <wp:lineTo x="21541" y="21413"/>
                <wp:lineTo x="21541" y="0"/>
                <wp:lineTo x="0" y="0"/>
              </wp:wrapPolygon>
            </wp:wrapTight>
            <wp:docPr id="5" name="Рисунок 5" descr="http://www.pir.nnov.ru/media/photologue/photos/cache/%D0%B2%D0%BD%D1%83%D1%82%D1%80%D0%B5%D0%BD.%D0%B4%D0%B5%D1%82%D0%BA%D0%B8_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ir.nnov.ru/media/photologue/photos/cache/%D0%B2%D0%BD%D1%83%D1%82%D1%80%D0%B5%D0%BD.%D0%B4%D0%B5%D1%82%D0%BA%D0%B8_artic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5F0" w:rsidRPr="0093536C" w:rsidRDefault="00D365F0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5F0" w:rsidRPr="0093536C" w:rsidRDefault="00D365F0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9E7" w:rsidRDefault="005769E7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9E7" w:rsidRDefault="005769E7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9E7" w:rsidRDefault="005769E7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9E7" w:rsidRDefault="005769E7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9E7" w:rsidRDefault="005769E7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9E7" w:rsidRDefault="005769E7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9E7" w:rsidRDefault="005769E7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9E7" w:rsidRDefault="005769E7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9E7" w:rsidRDefault="005769E7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9E7" w:rsidRDefault="005769E7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5F0" w:rsidRPr="00E56F83" w:rsidRDefault="00D365F0" w:rsidP="00E56F83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6F83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Обувной магазин</w:t>
      </w:r>
    </w:p>
    <w:p w:rsidR="00D365F0" w:rsidRPr="0093536C" w:rsidRDefault="00BB54DC" w:rsidP="00E56F83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Ребенок уже многое может делать ногами, так добавьте интереса, устроив ему поход в «Обувной магазин». Если у вас есть большой размер – ничего страшного, пусть малыш учится ходить в ногу с вами!</w:t>
      </w:r>
    </w:p>
    <w:p w:rsidR="00BB54DC" w:rsidRPr="00E56F83" w:rsidRDefault="00BB54DC" w:rsidP="00483927">
      <w:pPr>
        <w:pStyle w:val="a6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6F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понадобиться:</w:t>
      </w:r>
    </w:p>
    <w:p w:rsidR="00BB54DC" w:rsidRPr="0093536C" w:rsidRDefault="00BB54DC" w:rsidP="00E56F83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Много разной обуви любых размеров</w:t>
      </w:r>
    </w:p>
    <w:p w:rsidR="00BB54DC" w:rsidRPr="0093536C" w:rsidRDefault="00BB54DC" w:rsidP="00E56F83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Носки (по желанию)</w:t>
      </w:r>
    </w:p>
    <w:p w:rsidR="00BB54DC" w:rsidRPr="00E56F83" w:rsidRDefault="00BB54DC" w:rsidP="00483927">
      <w:pPr>
        <w:pStyle w:val="a6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6F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Осваиваемые навыки:</w:t>
      </w:r>
    </w:p>
    <w:p w:rsidR="00BB54DC" w:rsidRPr="0093536C" w:rsidRDefault="00BB54DC" w:rsidP="00E56F83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Равновесие и координация </w:t>
      </w:r>
    </w:p>
    <w:p w:rsidR="00BB54DC" w:rsidRPr="0093536C" w:rsidRDefault="00BB54DC" w:rsidP="00E56F83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Крупная моторика</w:t>
      </w:r>
    </w:p>
    <w:p w:rsidR="00BB54DC" w:rsidRPr="0093536C" w:rsidRDefault="00BB54DC" w:rsidP="00E56F83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Сравнение и классификация</w:t>
      </w:r>
    </w:p>
    <w:p w:rsidR="00BB54DC" w:rsidRPr="00E56F83" w:rsidRDefault="00BB54DC" w:rsidP="00483927">
      <w:pPr>
        <w:pStyle w:val="a6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6F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нужно делать:</w:t>
      </w:r>
    </w:p>
    <w:p w:rsidR="00BB54DC" w:rsidRPr="0093536C" w:rsidRDefault="003442B3" w:rsidP="00E56F83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Отберите несколько пар обуви из вашего шкафа. Выбирайте обувь разного стиля, в том числе на каблуках, рабочие ботинки, сапоги, босоножки, кроссовки и т.д.</w:t>
      </w:r>
    </w:p>
    <w:p w:rsidR="003442B3" w:rsidRPr="0093536C" w:rsidRDefault="003442B3" w:rsidP="00E56F83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Сложите обувь в центре комнаты.</w:t>
      </w:r>
    </w:p>
    <w:p w:rsidR="003442B3" w:rsidRPr="0093536C" w:rsidRDefault="003442B3" w:rsidP="00E56F83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Дайте ребенку исследовать обувь.</w:t>
      </w:r>
    </w:p>
    <w:p w:rsidR="003442B3" w:rsidRPr="0093536C" w:rsidRDefault="003442B3" w:rsidP="00E56F83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Перемешайте обувь и предложите ему подобрать пары.</w:t>
      </w:r>
    </w:p>
    <w:p w:rsidR="003442B3" w:rsidRPr="0093536C" w:rsidRDefault="003442B3" w:rsidP="00E56F83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После этого предложите ему надеть обувь и пройтись.</w:t>
      </w:r>
    </w:p>
    <w:p w:rsidR="003442B3" w:rsidRPr="0093536C" w:rsidRDefault="003442B3" w:rsidP="00E56F83">
      <w:pPr>
        <w:pStyle w:val="a6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9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Варианты игры.</w:t>
      </w: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Устройте для малыша </w:t>
      </w:r>
      <w:r w:rsidR="00E37E70"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полосу препятствий. Пусть он попробует походить в обуви от разных пар – например, в одном сапоге и одной босоножке. </w:t>
      </w:r>
    </w:p>
    <w:p w:rsidR="00E37E70" w:rsidRPr="0093536C" w:rsidRDefault="00E37E70" w:rsidP="00E56F83">
      <w:pPr>
        <w:pStyle w:val="a6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9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Безопасность.</w:t>
      </w: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Следите, чтобы малыш не пытался тащить грязную обувь в рот. </w:t>
      </w:r>
    </w:p>
    <w:p w:rsidR="00D365F0" w:rsidRPr="0093536C" w:rsidRDefault="00D365F0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5F0" w:rsidRPr="0093536C" w:rsidRDefault="00D365F0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E70" w:rsidRPr="0093536C" w:rsidRDefault="00E37E70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E70" w:rsidRPr="0093536C" w:rsidRDefault="00815C39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8A729BD" wp14:editId="0FF8FA33">
            <wp:simplePos x="0" y="0"/>
            <wp:positionH relativeFrom="column">
              <wp:posOffset>949325</wp:posOffset>
            </wp:positionH>
            <wp:positionV relativeFrom="paragraph">
              <wp:posOffset>74930</wp:posOffset>
            </wp:positionV>
            <wp:extent cx="3869690" cy="2586990"/>
            <wp:effectExtent l="0" t="0" r="0" b="3810"/>
            <wp:wrapTight wrapText="bothSides">
              <wp:wrapPolygon edited="0">
                <wp:start x="0" y="0"/>
                <wp:lineTo x="0" y="21473"/>
                <wp:lineTo x="21479" y="21473"/>
                <wp:lineTo x="21479" y="0"/>
                <wp:lineTo x="0" y="0"/>
              </wp:wrapPolygon>
            </wp:wrapTight>
            <wp:docPr id="11" name="Рисунок 11" descr="https://www.stayer.su/internet_magazin/upload/medialibrary/13c/13c2ca7694412208b01585f8cdc7d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stayer.su/internet_magazin/upload/medialibrary/13c/13c2ca7694412208b01585f8cdc7d76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70" w:rsidRPr="0093536C" w:rsidRDefault="00E37E70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E70" w:rsidRPr="0093536C" w:rsidRDefault="00E37E70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76C" w:rsidRPr="0093536C" w:rsidRDefault="0006176C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92" w:rsidRDefault="0039599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92" w:rsidRDefault="0039599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92" w:rsidRDefault="0039599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92" w:rsidRDefault="00395992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436" w:rsidRDefault="00AA2436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436" w:rsidRDefault="00AA2436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436" w:rsidRDefault="00AA2436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436" w:rsidRDefault="00AA2436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436" w:rsidRDefault="00AA2436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436" w:rsidRDefault="00AA2436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436" w:rsidRDefault="00AA2436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436" w:rsidRDefault="00AA2436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436" w:rsidRDefault="00AA2436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E70" w:rsidRPr="00815C39" w:rsidRDefault="00A74DFA" w:rsidP="00AA2436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15C39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Догонялки на четвереньках</w:t>
      </w:r>
    </w:p>
    <w:p w:rsidR="00A74DFA" w:rsidRPr="0093536C" w:rsidRDefault="00A74DFA" w:rsidP="00AA2436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Иногда ребенок как будто возвращается назад в своем развитии: несмотря на то, что он уже умеет ходить, он может предпочесть снова встать на четвереньки. Когда такое случается, становитесь в ту же позу и поиграйте с ним в догонялки!</w:t>
      </w:r>
    </w:p>
    <w:p w:rsidR="00A74DFA" w:rsidRPr="00AA2436" w:rsidRDefault="00A74DFA" w:rsidP="00815C39">
      <w:pPr>
        <w:pStyle w:val="a6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24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понадобится:</w:t>
      </w:r>
    </w:p>
    <w:p w:rsidR="00A74DFA" w:rsidRPr="0093536C" w:rsidRDefault="00A74DFA" w:rsidP="00AA2436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Подушки, диванные валики, мягкие игрушки, одеяла и другие мягкие препятствия</w:t>
      </w:r>
    </w:p>
    <w:p w:rsidR="00A74DFA" w:rsidRPr="0093536C" w:rsidRDefault="00A74DFA" w:rsidP="00AA2436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Много места на полу</w:t>
      </w:r>
    </w:p>
    <w:p w:rsidR="00A74DFA" w:rsidRPr="00AA2436" w:rsidRDefault="00A74DFA" w:rsidP="00815C39">
      <w:pPr>
        <w:pStyle w:val="a6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24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Осваиваемые навыки:</w:t>
      </w:r>
    </w:p>
    <w:p w:rsidR="00A74DFA" w:rsidRPr="0093536C" w:rsidRDefault="00A74DFA" w:rsidP="00AA2436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Умение справляться с волнением и страхом</w:t>
      </w:r>
    </w:p>
    <w:p w:rsidR="00A74DFA" w:rsidRPr="0093536C" w:rsidRDefault="00A74DFA" w:rsidP="00AA2436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Крупная моторика</w:t>
      </w:r>
    </w:p>
    <w:p w:rsidR="00A74DFA" w:rsidRPr="0093536C" w:rsidRDefault="00A74DFA" w:rsidP="00AA2436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Решение задач</w:t>
      </w:r>
    </w:p>
    <w:p w:rsidR="00A74DFA" w:rsidRPr="0093536C" w:rsidRDefault="003E0FAB" w:rsidP="00AA2436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Соц</w:t>
      </w:r>
      <w:r w:rsidR="00A24106"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иальное взаимодействие </w:t>
      </w:r>
    </w:p>
    <w:p w:rsidR="00A24106" w:rsidRPr="00AA2436" w:rsidRDefault="00A24106" w:rsidP="00815C39">
      <w:pPr>
        <w:pStyle w:val="a6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AA24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нужно делать:</w:t>
      </w:r>
    </w:p>
    <w:p w:rsidR="00A24106" w:rsidRPr="0093536C" w:rsidRDefault="00A24106" w:rsidP="00AA2436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Разложите по комнате мягкие препятствия для ребенка.</w:t>
      </w:r>
    </w:p>
    <w:p w:rsidR="00A24106" w:rsidRPr="0093536C" w:rsidRDefault="00A24106" w:rsidP="00AA2436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Поставьте ребенка на четвереньки с одной стороны комнаты.</w:t>
      </w:r>
    </w:p>
    <w:p w:rsidR="00A24106" w:rsidRPr="0093536C" w:rsidRDefault="00A24106" w:rsidP="00AA2436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Опуститесь на четвереньки позади него.</w:t>
      </w:r>
    </w:p>
    <w:p w:rsidR="00A24106" w:rsidRPr="0093536C" w:rsidRDefault="00A24106" w:rsidP="00AA2436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Скажите: «Сейчас я тебя поймаю!» - и начните преследовать малыша на четвереньках.</w:t>
      </w:r>
    </w:p>
    <w:p w:rsidR="00A24106" w:rsidRPr="0093536C" w:rsidRDefault="00A24106" w:rsidP="00AA2436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Подбадривайте его, чтобы уползал от вас.</w:t>
      </w:r>
    </w:p>
    <w:p w:rsidR="00A24106" w:rsidRPr="0093536C" w:rsidRDefault="00A24106" w:rsidP="00AA2436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Продолжайте преследование и смотрите, как ребенок будет </w:t>
      </w:r>
      <w:proofErr w:type="gramStart"/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обходить препятствия в попытки убежать</w:t>
      </w:r>
      <w:proofErr w:type="gramEnd"/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вас.</w:t>
      </w:r>
    </w:p>
    <w:p w:rsidR="00A24106" w:rsidRPr="0093536C" w:rsidRDefault="00A24106" w:rsidP="00AA2436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Когда ему надоест играть, поменяйтесь ролями, и пусть теперь он ловит вас!</w:t>
      </w:r>
    </w:p>
    <w:p w:rsidR="00A24106" w:rsidRPr="0093536C" w:rsidRDefault="0006176C" w:rsidP="00AA2436">
      <w:pPr>
        <w:pStyle w:val="a6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4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Варианты игры. </w:t>
      </w: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>Выделите для малыша островок безопасности, например, расстеленное одеяло, где вы не сможете его поймать. Когда ребенок доберется до островка, отползите, чтобы он мог с него выбраться, а потом начинайте догонять снова.</w:t>
      </w:r>
    </w:p>
    <w:p w:rsidR="0006176C" w:rsidRPr="0093536C" w:rsidRDefault="0006176C" w:rsidP="00AA2436">
      <w:pPr>
        <w:pStyle w:val="a6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4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Безопасность.</w:t>
      </w:r>
      <w:r w:rsidRPr="0093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пугайте ребенка, чтобы игра оставалась веселой.</w:t>
      </w:r>
    </w:p>
    <w:p w:rsidR="00E37E70" w:rsidRPr="0093536C" w:rsidRDefault="00A24106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36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473F73E" wp14:editId="2FE0F146">
            <wp:simplePos x="0" y="0"/>
            <wp:positionH relativeFrom="column">
              <wp:posOffset>1003300</wp:posOffset>
            </wp:positionH>
            <wp:positionV relativeFrom="paragraph">
              <wp:posOffset>318135</wp:posOffset>
            </wp:positionV>
            <wp:extent cx="3699510" cy="2468245"/>
            <wp:effectExtent l="0" t="0" r="0" b="8255"/>
            <wp:wrapTight wrapText="bothSides">
              <wp:wrapPolygon edited="0">
                <wp:start x="0" y="0"/>
                <wp:lineTo x="0" y="21506"/>
                <wp:lineTo x="21467" y="21506"/>
                <wp:lineTo x="21467" y="0"/>
                <wp:lineTo x="0" y="0"/>
              </wp:wrapPolygon>
            </wp:wrapTight>
            <wp:docPr id="1" name="Рисунок 1" descr="https://innstroy.ru/sites/default/files/news/3394999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nstroy.ru/sites/default/files/news/3394999_or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70" w:rsidRPr="0093536C" w:rsidRDefault="00E37E70" w:rsidP="00A4167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37E70" w:rsidRPr="0093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080A"/>
    <w:multiLevelType w:val="hybridMultilevel"/>
    <w:tmpl w:val="53BC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07EEB"/>
    <w:multiLevelType w:val="hybridMultilevel"/>
    <w:tmpl w:val="BB649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61177"/>
    <w:multiLevelType w:val="hybridMultilevel"/>
    <w:tmpl w:val="5F802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566B6"/>
    <w:multiLevelType w:val="hybridMultilevel"/>
    <w:tmpl w:val="5142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07787"/>
    <w:multiLevelType w:val="hybridMultilevel"/>
    <w:tmpl w:val="B44AE8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4577EA6"/>
    <w:multiLevelType w:val="hybridMultilevel"/>
    <w:tmpl w:val="E5488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960F4"/>
    <w:multiLevelType w:val="hybridMultilevel"/>
    <w:tmpl w:val="612C42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C32C4C"/>
    <w:multiLevelType w:val="hybridMultilevel"/>
    <w:tmpl w:val="11F8C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445E02"/>
    <w:multiLevelType w:val="hybridMultilevel"/>
    <w:tmpl w:val="7F2C5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F6DFD"/>
    <w:multiLevelType w:val="hybridMultilevel"/>
    <w:tmpl w:val="90C2C5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9792D56"/>
    <w:multiLevelType w:val="hybridMultilevel"/>
    <w:tmpl w:val="D1A6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5765B"/>
    <w:multiLevelType w:val="hybridMultilevel"/>
    <w:tmpl w:val="C74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40D73"/>
    <w:multiLevelType w:val="hybridMultilevel"/>
    <w:tmpl w:val="377E6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B379A"/>
    <w:multiLevelType w:val="hybridMultilevel"/>
    <w:tmpl w:val="BA909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E3763"/>
    <w:multiLevelType w:val="hybridMultilevel"/>
    <w:tmpl w:val="44D6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F5CE5"/>
    <w:multiLevelType w:val="hybridMultilevel"/>
    <w:tmpl w:val="22DA8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A3DEE"/>
    <w:multiLevelType w:val="hybridMultilevel"/>
    <w:tmpl w:val="14AED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704E9"/>
    <w:multiLevelType w:val="hybridMultilevel"/>
    <w:tmpl w:val="12465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687712"/>
    <w:multiLevelType w:val="hybridMultilevel"/>
    <w:tmpl w:val="5A0E2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934CD"/>
    <w:multiLevelType w:val="hybridMultilevel"/>
    <w:tmpl w:val="985EE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E06EF4"/>
    <w:multiLevelType w:val="hybridMultilevel"/>
    <w:tmpl w:val="87E49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46EBE"/>
    <w:multiLevelType w:val="hybridMultilevel"/>
    <w:tmpl w:val="6FB02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66F29"/>
    <w:multiLevelType w:val="hybridMultilevel"/>
    <w:tmpl w:val="816E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229B3"/>
    <w:multiLevelType w:val="hybridMultilevel"/>
    <w:tmpl w:val="D758E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7"/>
  </w:num>
  <w:num w:numId="5">
    <w:abstractNumId w:val="0"/>
  </w:num>
  <w:num w:numId="6">
    <w:abstractNumId w:val="20"/>
  </w:num>
  <w:num w:numId="7">
    <w:abstractNumId w:val="4"/>
  </w:num>
  <w:num w:numId="8">
    <w:abstractNumId w:val="6"/>
  </w:num>
  <w:num w:numId="9">
    <w:abstractNumId w:val="9"/>
  </w:num>
  <w:num w:numId="10">
    <w:abstractNumId w:val="22"/>
  </w:num>
  <w:num w:numId="11">
    <w:abstractNumId w:val="15"/>
  </w:num>
  <w:num w:numId="12">
    <w:abstractNumId w:val="1"/>
  </w:num>
  <w:num w:numId="13">
    <w:abstractNumId w:val="21"/>
  </w:num>
  <w:num w:numId="14">
    <w:abstractNumId w:val="13"/>
  </w:num>
  <w:num w:numId="15">
    <w:abstractNumId w:val="10"/>
  </w:num>
  <w:num w:numId="16">
    <w:abstractNumId w:val="19"/>
  </w:num>
  <w:num w:numId="17">
    <w:abstractNumId w:val="8"/>
  </w:num>
  <w:num w:numId="18">
    <w:abstractNumId w:val="5"/>
  </w:num>
  <w:num w:numId="19">
    <w:abstractNumId w:val="3"/>
  </w:num>
  <w:num w:numId="20">
    <w:abstractNumId w:val="14"/>
  </w:num>
  <w:num w:numId="21">
    <w:abstractNumId w:val="23"/>
  </w:num>
  <w:num w:numId="22">
    <w:abstractNumId w:val="2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11"/>
    <w:rsid w:val="0006176C"/>
    <w:rsid w:val="002A302A"/>
    <w:rsid w:val="002B3023"/>
    <w:rsid w:val="003442B3"/>
    <w:rsid w:val="00395992"/>
    <w:rsid w:val="003E0FAB"/>
    <w:rsid w:val="00483927"/>
    <w:rsid w:val="00520192"/>
    <w:rsid w:val="005769E7"/>
    <w:rsid w:val="00632777"/>
    <w:rsid w:val="00634438"/>
    <w:rsid w:val="00671979"/>
    <w:rsid w:val="006E0646"/>
    <w:rsid w:val="00717152"/>
    <w:rsid w:val="007A49D2"/>
    <w:rsid w:val="007F6459"/>
    <w:rsid w:val="00815C39"/>
    <w:rsid w:val="008C0543"/>
    <w:rsid w:val="008F09CA"/>
    <w:rsid w:val="0093536C"/>
    <w:rsid w:val="00944529"/>
    <w:rsid w:val="00981611"/>
    <w:rsid w:val="00A24106"/>
    <w:rsid w:val="00A41671"/>
    <w:rsid w:val="00A71A24"/>
    <w:rsid w:val="00A74DFA"/>
    <w:rsid w:val="00AA2436"/>
    <w:rsid w:val="00AF2877"/>
    <w:rsid w:val="00BB54DC"/>
    <w:rsid w:val="00C01BDC"/>
    <w:rsid w:val="00D365F0"/>
    <w:rsid w:val="00D93C90"/>
    <w:rsid w:val="00DD52CA"/>
    <w:rsid w:val="00E37E70"/>
    <w:rsid w:val="00E5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54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617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54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617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2018-07-11T08:15:00Z</dcterms:created>
  <dcterms:modified xsi:type="dcterms:W3CDTF">2018-07-25T04:02:00Z</dcterms:modified>
</cp:coreProperties>
</file>