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5C227" w14:textId="58C2CDB4" w:rsidR="00B66054" w:rsidRDefault="00116C5D" w:rsidP="00116C5D">
      <w:pPr>
        <w:jc w:val="center"/>
        <w:rPr>
          <w:rFonts w:ascii="Times New Roman" w:hAnsi="Times New Roman" w:cs="Times New Roman"/>
          <w:color w:val="538135" w:themeColor="accent6" w:themeShade="BF"/>
          <w:sz w:val="52"/>
          <w:szCs w:val="52"/>
        </w:rPr>
      </w:pPr>
      <w:r w:rsidRPr="00116C5D">
        <w:rPr>
          <w:rFonts w:ascii="Times New Roman" w:hAnsi="Times New Roman" w:cs="Times New Roman"/>
          <w:color w:val="538135" w:themeColor="accent6" w:themeShade="BF"/>
          <w:sz w:val="52"/>
          <w:szCs w:val="52"/>
        </w:rPr>
        <w:t>Развитие мелкой моторики</w:t>
      </w:r>
    </w:p>
    <w:p w14:paraId="445A688D" w14:textId="0075D25C" w:rsidR="00116C5D" w:rsidRDefault="00116C5D" w:rsidP="00116C5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научите ребёнка</w:t>
      </w:r>
    </w:p>
    <w:p w14:paraId="4313B477" w14:textId="6B74E36B" w:rsidR="00116C5D" w:rsidRDefault="00116C5D" w:rsidP="00116C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самообслуживанию (застёгивать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велькро</w:t>
      </w:r>
      <w:proofErr w:type="spellEnd"/>
      <w:r>
        <w:rPr>
          <w:rFonts w:ascii="Times New Roman" w:hAnsi="Times New Roman" w:cs="Times New Roman"/>
          <w:sz w:val="28"/>
          <w:szCs w:val="28"/>
        </w:rPr>
        <w:t>, молнии, кнопки, пуговицы, завязывать шнурки);</w:t>
      </w:r>
    </w:p>
    <w:p w14:paraId="25AB8D5B" w14:textId="481ECF61" w:rsidR="00116C5D" w:rsidRDefault="00116C5D" w:rsidP="00116C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собирать, перебирать ягоды;</w:t>
      </w:r>
    </w:p>
    <w:p w14:paraId="64308C91" w14:textId="52E0E425" w:rsidR="00116C5D" w:rsidRDefault="00116C5D" w:rsidP="00116C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выкладывать рисунки из камней, шишек, спичек, круп;</w:t>
      </w:r>
    </w:p>
    <w:p w14:paraId="21CBBED3" w14:textId="662668BC" w:rsidR="00116C5D" w:rsidRDefault="00116C5D" w:rsidP="00116C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играть с глиной, мокрым песком;</w:t>
      </w:r>
    </w:p>
    <w:p w14:paraId="0281317A" w14:textId="7F3376D0" w:rsidR="00116C5D" w:rsidRDefault="00116C5D" w:rsidP="00116C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играть с мячами и мячиками (бросать, ловить, бить в цель);</w:t>
      </w:r>
    </w:p>
    <w:p w14:paraId="7462021F" w14:textId="5F0A6818" w:rsidR="00116C5D" w:rsidRDefault="00116C5D" w:rsidP="00116C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бросать и ловить летающие тарелочки.</w:t>
      </w:r>
    </w:p>
    <w:p w14:paraId="2D484340" w14:textId="4848C29E" w:rsidR="00116C5D" w:rsidRDefault="00116C5D" w:rsidP="00116C5D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2A5F1578" w14:textId="1605AACB" w:rsidR="00116C5D" w:rsidRDefault="00116C5D" w:rsidP="00116C5D">
      <w:pPr>
        <w:pStyle w:val="a3"/>
        <w:ind w:left="144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дни, когда приходится проводить время дома можно:</w:t>
      </w:r>
    </w:p>
    <w:p w14:paraId="50C90899" w14:textId="5C743542" w:rsidR="00116C5D" w:rsidRDefault="00116C5D" w:rsidP="00116C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собирать мозаики и конструкторы;</w:t>
      </w:r>
    </w:p>
    <w:p w14:paraId="712C069B" w14:textId="7F2C559B" w:rsidR="00116C5D" w:rsidRDefault="00116C5D" w:rsidP="00116C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перебирать крупы;</w:t>
      </w:r>
    </w:p>
    <w:p w14:paraId="62DD1AAF" w14:textId="3273FFB2" w:rsidR="00116C5D" w:rsidRDefault="00116C5D" w:rsidP="00116C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играть с пальчиками (народные игры типа «Сорока»);</w:t>
      </w:r>
    </w:p>
    <w:p w14:paraId="27251F64" w14:textId="3CA4D73B" w:rsidR="00116C5D" w:rsidRDefault="00116C5D" w:rsidP="00116C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раскрашивать раскраски цветными карандашами (именно карандашами);</w:t>
      </w:r>
    </w:p>
    <w:p w14:paraId="1AE1C6F5" w14:textId="3B69A758" w:rsidR="00116C5D" w:rsidRDefault="00B350FF" w:rsidP="00116C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складывать простые игрушки из бумаги (оригами);</w:t>
      </w:r>
    </w:p>
    <w:p w14:paraId="5F45AA17" w14:textId="6673CF28" w:rsidR="00B350FF" w:rsidRDefault="00B350FF" w:rsidP="00116C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вышивать (крупным крестиком);</w:t>
      </w:r>
    </w:p>
    <w:p w14:paraId="03DF0CB9" w14:textId="4BDAF1A7" w:rsidR="00B350FF" w:rsidRDefault="00B350FF" w:rsidP="00116C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завинчивать гайки (игрушечные и настоящие);</w:t>
      </w:r>
    </w:p>
    <w:p w14:paraId="29756950" w14:textId="653A88BA" w:rsidR="00B350FF" w:rsidRDefault="00B350FF" w:rsidP="00116C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плести из ниток;</w:t>
      </w:r>
    </w:p>
    <w:p w14:paraId="119C4394" w14:textId="045B75FE" w:rsidR="00B350FF" w:rsidRPr="00116C5D" w:rsidRDefault="00B350FF" w:rsidP="00116C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лепить из пластилина, теста и др.</w:t>
      </w:r>
      <w:bookmarkStart w:id="0" w:name="_GoBack"/>
      <w:bookmarkEnd w:id="0"/>
    </w:p>
    <w:p w14:paraId="60F4A6F7" w14:textId="77777777" w:rsidR="00116C5D" w:rsidRPr="00116C5D" w:rsidRDefault="00116C5D" w:rsidP="00116C5D">
      <w:pPr>
        <w:pStyle w:val="a3"/>
        <w:ind w:left="1440"/>
        <w:jc w:val="center"/>
        <w:rPr>
          <w:rFonts w:ascii="Times New Roman" w:hAnsi="Times New Roman" w:cs="Times New Roman"/>
          <w:sz w:val="36"/>
          <w:szCs w:val="36"/>
        </w:rPr>
      </w:pPr>
    </w:p>
    <w:p w14:paraId="0A9A0942" w14:textId="77777777" w:rsidR="00116C5D" w:rsidRPr="00116C5D" w:rsidRDefault="00116C5D" w:rsidP="00116C5D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116C5D" w:rsidRPr="00116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841C6"/>
    <w:multiLevelType w:val="hybridMultilevel"/>
    <w:tmpl w:val="F2CC3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63D1C"/>
    <w:multiLevelType w:val="hybridMultilevel"/>
    <w:tmpl w:val="81CE41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A59"/>
    <w:rsid w:val="00116C5D"/>
    <w:rsid w:val="00520567"/>
    <w:rsid w:val="00654A59"/>
    <w:rsid w:val="00A71DD4"/>
    <w:rsid w:val="00B3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BBC84"/>
  <w15:chartTrackingRefBased/>
  <w15:docId w15:val="{FBDFEB62-3C1C-40C7-83EF-A6A54ABE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2023-02-07T09:48:00Z</dcterms:created>
  <dcterms:modified xsi:type="dcterms:W3CDTF">2023-02-07T10:01:00Z</dcterms:modified>
</cp:coreProperties>
</file>