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8F" w:rsidRPr="00CC1C8F" w:rsidRDefault="00CC1C8F" w:rsidP="00CC1C8F">
      <w:pPr>
        <w:shd w:val="clear" w:color="auto" w:fill="FFFFFF"/>
        <w:spacing w:before="300" w:after="150" w:line="240" w:lineRule="auto"/>
        <w:jc w:val="center"/>
        <w:outlineLvl w:val="0"/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</w:pPr>
      <w:r w:rsidRPr="00CC1C8F"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  <w:t>Памятка по профилактике травматизма и гибели детей на водных объектах</w:t>
      </w:r>
    </w:p>
    <w:p w:rsidR="00CC1C8F" w:rsidRPr="00CC1C8F" w:rsidRDefault="00CC1C8F" w:rsidP="00CC1C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РОДИТЕЛИ!</w:t>
      </w:r>
    </w:p>
    <w:p w:rsidR="00CC1C8F" w:rsidRPr="00CC1C8F" w:rsidRDefault="00CC1C8F" w:rsidP="00CC1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Безопасность жизни детей на водоемах во многих случаях зависит ТОЛЬКО ОТ ВАС!</w:t>
      </w:r>
    </w:p>
    <w:p w:rsidR="00CC1C8F" w:rsidRPr="00CC1C8F" w:rsidRDefault="00CC1C8F" w:rsidP="00CC1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CC1C8F" w:rsidRPr="00CC1C8F" w:rsidRDefault="00CC1C8F" w:rsidP="00CC1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Категорически запрещено купание:</w:t>
      </w:r>
    </w:p>
    <w:p w:rsidR="00CC1C8F" w:rsidRPr="00CC1C8F" w:rsidRDefault="00CC1C8F" w:rsidP="00CC1C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без надзора взрослых;</w:t>
      </w:r>
    </w:p>
    <w:p w:rsidR="00CC1C8F" w:rsidRPr="00CC1C8F" w:rsidRDefault="00CC1C8F" w:rsidP="00CC1C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незнакомых местах;</w:t>
      </w:r>
    </w:p>
    <w:p w:rsidR="00CC1C8F" w:rsidRPr="00CC1C8F" w:rsidRDefault="00CC1C8F" w:rsidP="00CC1C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CC1C8F" w:rsidRPr="00CC1C8F" w:rsidRDefault="00CC1C8F" w:rsidP="00CC1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соблюдать следующие правила:</w:t>
      </w:r>
    </w:p>
    <w:p w:rsidR="00CC1C8F" w:rsidRPr="00CC1C8F" w:rsidRDefault="00CC1C8F" w:rsidP="00CC1C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Прежде чем войти в воду, сделайте разминку, выполнив несколько легких упражнений.</w:t>
      </w:r>
    </w:p>
    <w:p w:rsidR="00CC1C8F" w:rsidRPr="00CC1C8F" w:rsidRDefault="00CC1C8F" w:rsidP="00CC1C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CC1C8F" w:rsidRPr="00CC1C8F" w:rsidRDefault="00CC1C8F" w:rsidP="00CC1C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CC1C8F" w:rsidRPr="00CC1C8F" w:rsidRDefault="00CC1C8F" w:rsidP="00CC1C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CC1C8F" w:rsidRPr="00CC1C8F" w:rsidRDefault="00CC1C8F" w:rsidP="00CC1C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CC1C8F" w:rsidRPr="00CC1C8F" w:rsidRDefault="00CC1C8F" w:rsidP="00CC1C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избежание перегревания отдыхайте на пляже в головном уборе.</w:t>
      </w:r>
    </w:p>
    <w:p w:rsidR="00CC1C8F" w:rsidRPr="00CC1C8F" w:rsidRDefault="00CC1C8F" w:rsidP="00CC1C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допускать ситуаций неоправданного риска, шалости на воде.</w:t>
      </w:r>
    </w:p>
    <w:p w:rsidR="00CC1C8F" w:rsidRPr="00CC1C8F" w:rsidRDefault="00CC1C8F" w:rsidP="00CC1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Мамы и папы!</w:t>
      </w:r>
    </w:p>
    <w:p w:rsidR="00CC1C8F" w:rsidRPr="00CC1C8F" w:rsidRDefault="00CC1C8F" w:rsidP="00CC1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Бабушки и дедушки!</w:t>
      </w:r>
    </w:p>
    <w:p w:rsidR="00CC1C8F" w:rsidRPr="00CC1C8F" w:rsidRDefault="00CC1C8F" w:rsidP="00CC1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Приближается лето, все больше детей будет появляться на дорогах района, в лесу, а также на водоёмах.</w:t>
      </w:r>
    </w:p>
    <w:p w:rsidR="00CC1C8F" w:rsidRPr="00CC1C8F" w:rsidRDefault="00CC1C8F" w:rsidP="00CC1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Подготовьте детей к летнему периоду, повторите правила безопасного поведения на улице, воде, в лесу, правила дорожного движения. Не разрешайте детям выезжать на проезжую часть дороги, самовольно уходить к водоёмам и купаться, разжигать костры в лесных массивах.</w:t>
      </w:r>
    </w:p>
    <w:p w:rsidR="00CC1C8F" w:rsidRPr="00CC1C8F" w:rsidRDefault="00CC1C8F" w:rsidP="00CC1C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1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оставляйте детей без присмотра! Не подвергайте их жизнь опасности!</w:t>
      </w:r>
    </w:p>
    <w:p w:rsidR="007F7081" w:rsidRDefault="00CC1C8F">
      <w:r w:rsidRPr="00CC1C8F">
        <w:rPr>
          <w:noProof/>
          <w:lang w:eastAsia="ru-RU"/>
        </w:rPr>
        <w:lastRenderedPageBreak/>
        <w:drawing>
          <wp:inline distT="0" distB="0" distL="0" distR="0">
            <wp:extent cx="5940266" cy="8982075"/>
            <wp:effectExtent l="0" t="0" r="3810" b="0"/>
            <wp:docPr id="1" name="Рисунок 1" descr="C:\Users\knm\Desktop\водных объектах\1xbh2vmt7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m\Desktop\водных объектах\1xbh2vmt7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614" cy="899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2BC6"/>
    <w:multiLevelType w:val="multilevel"/>
    <w:tmpl w:val="0EF4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B4337"/>
    <w:multiLevelType w:val="multilevel"/>
    <w:tmpl w:val="8ABC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8D"/>
    <w:rsid w:val="007F7081"/>
    <w:rsid w:val="00A5558D"/>
    <w:rsid w:val="00C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EB24F-5269-4544-B21F-D8970C7B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3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2024-07-01T09:45:00Z</dcterms:created>
  <dcterms:modified xsi:type="dcterms:W3CDTF">2024-07-01T09:46:00Z</dcterms:modified>
</cp:coreProperties>
</file>