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D72" w:rsidRDefault="00384D72" w:rsidP="00384D7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84D72">
        <w:rPr>
          <w:rFonts w:ascii="Times New Roman" w:hAnsi="Times New Roman" w:cs="Times New Roman"/>
          <w:b/>
          <w:sz w:val="28"/>
          <w:szCs w:val="28"/>
        </w:rPr>
        <w:t>В России проходит Неделя сохранен</w:t>
      </w:r>
      <w:r>
        <w:rPr>
          <w:rFonts w:ascii="Times New Roman" w:hAnsi="Times New Roman" w:cs="Times New Roman"/>
          <w:b/>
          <w:sz w:val="28"/>
          <w:szCs w:val="28"/>
        </w:rPr>
        <w:t xml:space="preserve">ия здоровья детей в 2026 году </w:t>
      </w:r>
    </w:p>
    <w:p w:rsidR="00384D72" w:rsidRPr="00384D72" w:rsidRDefault="00384D72" w:rsidP="00384D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384D72">
        <w:rPr>
          <w:rFonts w:ascii="Times New Roman" w:hAnsi="Times New Roman" w:cs="Times New Roman"/>
          <w:sz w:val="28"/>
          <w:szCs w:val="28"/>
        </w:rPr>
        <w:t>С 1 июня в России проходит Неделя сохранения здоровья детей. Это — тематическая неделя, объявленная Министерством здравоохранения России, в рамках Международного дня защиты детей.</w:t>
      </w:r>
    </w:p>
    <w:p w:rsidR="00384D72" w:rsidRPr="00384D72" w:rsidRDefault="00384D72" w:rsidP="00384D7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D72">
        <w:rPr>
          <w:rFonts w:ascii="Times New Roman" w:hAnsi="Times New Roman" w:cs="Times New Roman"/>
          <w:sz w:val="28"/>
          <w:szCs w:val="28"/>
        </w:rPr>
        <w:t>Ее цель— повышение приверженности детей и подростков к ведению здорового образа жизни, а также привлечение внимания родителей и опекунов к вопросам детского здоровья.</w:t>
      </w:r>
    </w:p>
    <w:p w:rsidR="00384D72" w:rsidRPr="00384D72" w:rsidRDefault="00384D72" w:rsidP="00384D7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D72">
        <w:rPr>
          <w:rFonts w:ascii="Times New Roman" w:hAnsi="Times New Roman" w:cs="Times New Roman"/>
          <w:sz w:val="28"/>
          <w:szCs w:val="28"/>
        </w:rPr>
        <w:t>Ведение здорового образа жизни – важнейшее условие для сохранения здоровья любого человека. С детства здоровье важно поддерживать и укреплять. И родителям необходимо донести эту мысль до детей и подростков, поскольку именно благодаря семье у ребенка закладываются установки на ведение здорового образа жизни. Мамы и папы должны объяснить ребенку, что здоровье - важнейшая жизненная ценность, сформировать у него устойчивое сопротивление к потреблению табака, алкоголя и наркотиков.</w:t>
      </w:r>
    </w:p>
    <w:p w:rsidR="00384D72" w:rsidRPr="00384D72" w:rsidRDefault="00384D72" w:rsidP="00384D7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D72">
        <w:rPr>
          <w:rFonts w:ascii="Times New Roman" w:hAnsi="Times New Roman" w:cs="Times New Roman"/>
          <w:sz w:val="28"/>
          <w:szCs w:val="28"/>
        </w:rPr>
        <w:t>Но еще более действенно работает родительский пример. И если родители ведут здоровый образ жизни, то, скорее всего, это же будет делать и их ребенок.</w:t>
      </w:r>
    </w:p>
    <w:p w:rsidR="00384D72" w:rsidRPr="00384D72" w:rsidRDefault="00384D72" w:rsidP="00384D7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D72">
        <w:rPr>
          <w:rFonts w:ascii="Times New Roman" w:hAnsi="Times New Roman" w:cs="Times New Roman"/>
          <w:sz w:val="28"/>
          <w:szCs w:val="28"/>
        </w:rPr>
        <w:t>Также папам и мамам важно помнить: детям и подросткам рекомендуется проходить профилактические осмотры и диспансеризацию в установленные возрастные периоды в целях раннего (своевременного) выявления патологических состояний, заболеваний и факторов риска их развития, а также для определения групп здоровья и выработки рекомендаций по оздоровлению несовершеннолетних.</w:t>
      </w:r>
    </w:p>
    <w:p w:rsidR="00384D72" w:rsidRPr="00384D72" w:rsidRDefault="00384D72" w:rsidP="00384D7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D72">
        <w:rPr>
          <w:rFonts w:ascii="Times New Roman" w:hAnsi="Times New Roman" w:cs="Times New Roman"/>
          <w:sz w:val="28"/>
          <w:szCs w:val="28"/>
        </w:rPr>
        <w:t>Для профилактики инфекционных заболеваний необходимо своевременно делать ребенку прививки. Не последнюю роль для сохранения здоровья малыша играют прогулки на свежем воздухе, занятия спортом, правильное питание.</w:t>
      </w:r>
    </w:p>
    <w:p w:rsidR="00384D72" w:rsidRPr="00384D72" w:rsidRDefault="00384D72" w:rsidP="00384D7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D72">
        <w:rPr>
          <w:rFonts w:ascii="Times New Roman" w:hAnsi="Times New Roman" w:cs="Times New Roman"/>
          <w:sz w:val="28"/>
          <w:szCs w:val="28"/>
        </w:rPr>
        <w:t>Задача родителей – заботиться о здоровье своего ребенка с самого рождения. Начать стоит с зарядки. Не обязательно привязывать ее к утру, гораздо эффективнее несколько раз в течение дня выделить время для простых и веселых упражнений.</w:t>
      </w:r>
    </w:p>
    <w:p w:rsidR="00384D72" w:rsidRPr="00384D72" w:rsidRDefault="00384D72" w:rsidP="00384D7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D72">
        <w:rPr>
          <w:rFonts w:ascii="Times New Roman" w:hAnsi="Times New Roman" w:cs="Times New Roman"/>
          <w:sz w:val="28"/>
          <w:szCs w:val="28"/>
        </w:rPr>
        <w:t>Особое внимание следует уделить детскому питанию. Современные мамы все чаще отказываются от грудного вскармливания, переходя на искусственные смеси. Однако материнское молоко – это бесценный источник антител, защищающих малыша от инфекций. Оно легче усваивается по сравнению с искусственными смесями, что снижает риск газообразования, диареи и запоров. Грудное вскармливание критически важно для здоровья и полноценного развития каждого маленького человека.</w:t>
      </w:r>
    </w:p>
    <w:p w:rsidR="00384D72" w:rsidRPr="00384D72" w:rsidRDefault="00384D72" w:rsidP="00384D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4D72" w:rsidRPr="00384D72" w:rsidRDefault="00384D72" w:rsidP="00384D7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D72">
        <w:rPr>
          <w:rFonts w:ascii="Times New Roman" w:hAnsi="Times New Roman" w:cs="Times New Roman"/>
          <w:sz w:val="28"/>
          <w:szCs w:val="28"/>
        </w:rPr>
        <w:lastRenderedPageBreak/>
        <w:t>При планировании рациона для детей постарше важно учитывать особенности детского организма: малыш нуждается в большем количестве белков, чем взрослый. Поэтому рыба и мясо очень важны в рационе ребенка, как и овощи и фрукты.</w:t>
      </w:r>
    </w:p>
    <w:p w:rsidR="00384D72" w:rsidRPr="00384D72" w:rsidRDefault="00384D72" w:rsidP="00384D7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D72">
        <w:rPr>
          <w:rFonts w:ascii="Times New Roman" w:hAnsi="Times New Roman" w:cs="Times New Roman"/>
          <w:sz w:val="28"/>
          <w:szCs w:val="28"/>
        </w:rPr>
        <w:t>Важный нюанс: жировые клетки формируются в течение первых лет жизни, а затем лишь увеличиваются в размерах. Следовательно, питание в детстве во многом определяет предрасположенность к полноте во взрослом возрасте.</w:t>
      </w:r>
    </w:p>
    <w:p w:rsidR="00384D72" w:rsidRPr="00384D72" w:rsidRDefault="00384D72" w:rsidP="00384D7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D72">
        <w:rPr>
          <w:rFonts w:ascii="Times New Roman" w:hAnsi="Times New Roman" w:cs="Times New Roman"/>
          <w:sz w:val="28"/>
          <w:szCs w:val="28"/>
        </w:rPr>
        <w:t>Для приобщения ребенка к здоровому образу жизни каждый родитель должен объяснить ему принципы ЗОЖ: правильное питание, равномерное сочетание умственных и физических нагрузок, адекватные возрасту эмоциональные нагрузки.</w:t>
      </w:r>
    </w:p>
    <w:p w:rsidR="00384D72" w:rsidRPr="00384D72" w:rsidRDefault="00384D72" w:rsidP="00384D7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D72">
        <w:rPr>
          <w:rFonts w:ascii="Times New Roman" w:hAnsi="Times New Roman" w:cs="Times New Roman"/>
          <w:sz w:val="28"/>
          <w:szCs w:val="28"/>
        </w:rPr>
        <w:t>Также в обязанности родителя входит привитие детям навыков безопасной жизнедеятельности, объяснение основ профилактических мероприятий.</w:t>
      </w:r>
    </w:p>
    <w:p w:rsidR="00384D72" w:rsidRPr="00384D72" w:rsidRDefault="00384D72" w:rsidP="00384D7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D72">
        <w:rPr>
          <w:rFonts w:ascii="Times New Roman" w:hAnsi="Times New Roman" w:cs="Times New Roman"/>
          <w:sz w:val="28"/>
          <w:szCs w:val="28"/>
        </w:rPr>
        <w:t>С возраста 1 года до 17 лет дети должны проходить ежегодные обследования. Углубленные профосмотры проводятся у детей в 1 год, 3 года, 6, 7, 10, 13,14, 15, 16 и 17 лет, когда дети должны осматриваться узкими специалистами. Конкретный перечень обследований зависит от возраста ребенка, а направление на профилактические осмотры выдается участковым педиатром или медработником в образовательном учреждении, где учится ребенок.</w:t>
      </w:r>
    </w:p>
    <w:p w:rsidR="00384D72" w:rsidRPr="00384D72" w:rsidRDefault="00384D72" w:rsidP="00384D7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D72">
        <w:rPr>
          <w:rFonts w:ascii="Times New Roman" w:hAnsi="Times New Roman" w:cs="Times New Roman"/>
          <w:sz w:val="28"/>
          <w:szCs w:val="28"/>
        </w:rPr>
        <w:t>Важно отметить, что все медицинские осмотры детей проводятся в рамках Программы государственных гарантий бесплатного оказания гражданам медицинской помощи (по полису ОМС) в поликлиниках по месту жительства или в образовательных организациях.</w:t>
      </w:r>
    </w:p>
    <w:p w:rsidR="00384D72" w:rsidRPr="00384D72" w:rsidRDefault="00384D72" w:rsidP="00384D7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D72">
        <w:rPr>
          <w:rFonts w:ascii="Times New Roman" w:hAnsi="Times New Roman" w:cs="Times New Roman"/>
          <w:sz w:val="28"/>
          <w:szCs w:val="28"/>
        </w:rPr>
        <w:t>Задачей диспансеризации детей является воспитание здорового ребенка, обеспечение оптимального физического и нервно-психического его развития. Также всем родителям важно помнить, что эффективность диспансеризации зависит от регулярности ее проведения.</w:t>
      </w:r>
    </w:p>
    <w:p w:rsidR="00384D72" w:rsidRPr="00384D72" w:rsidRDefault="00384D72" w:rsidP="00384D7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D72">
        <w:rPr>
          <w:rFonts w:ascii="Times New Roman" w:hAnsi="Times New Roman" w:cs="Times New Roman"/>
          <w:sz w:val="28"/>
          <w:szCs w:val="28"/>
        </w:rPr>
        <w:t>Здоровье подрастающего поколения – это будущее здоровье всей страны. В настоящее время в общеобразовательных учреждениях Пермского края, в частности, учебный процесс на всех уровнях выстраивается так, чтобы, сохраняя качество обучение детей, не нанести ущерба их здоровью.</w:t>
      </w:r>
    </w:p>
    <w:p w:rsidR="00384D72" w:rsidRPr="00384D72" w:rsidRDefault="00384D72" w:rsidP="00384D72">
      <w:pPr>
        <w:jc w:val="both"/>
        <w:rPr>
          <w:rFonts w:ascii="Times New Roman" w:hAnsi="Times New Roman" w:cs="Times New Roman"/>
          <w:sz w:val="28"/>
          <w:szCs w:val="28"/>
        </w:rPr>
      </w:pPr>
      <w:r w:rsidRPr="00384D72">
        <w:rPr>
          <w:rFonts w:ascii="Times New Roman" w:hAnsi="Times New Roman" w:cs="Times New Roman"/>
          <w:sz w:val="28"/>
          <w:szCs w:val="28"/>
        </w:rPr>
        <w:t>В рамках реализации нацпроекта «Семья», приоритетом современной государственной политики России является охрана и защита семьи и семейных ценностей, сохранение и приумножение здоровья детей, обеспечение их гармоничного развития, в регионах продвигаются здоровьесберегающие технологии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</w:p>
    <w:sectPr w:rsidR="00384D72" w:rsidRPr="00384D72" w:rsidSect="00384D72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8F9"/>
    <w:rsid w:val="000B5DD4"/>
    <w:rsid w:val="00384D72"/>
    <w:rsid w:val="008772DD"/>
    <w:rsid w:val="008A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EABF9"/>
  <w15:chartTrackingRefBased/>
  <w15:docId w15:val="{7CF81DA6-00DE-4133-944E-DE9AF21F6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4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68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684</Words>
  <Characters>3903</Characters>
  <Application>Microsoft Office Word</Application>
  <DocSecurity>0</DocSecurity>
  <Lines>32</Lines>
  <Paragraphs>9</Paragraphs>
  <ScaleCrop>false</ScaleCrop>
  <Company/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knm</dc:creator>
  <cp:keywords/>
  <dc:description/>
  <cp:lastModifiedBy>knm</cp:lastModifiedBy>
  <cp:revision>3</cp:revision>
  <dcterms:created xsi:type="dcterms:W3CDTF">2026-06-04T05:47:00Z</dcterms:created>
  <dcterms:modified xsi:type="dcterms:W3CDTF">2026-06-04T05:54:00Z</dcterms:modified>
</cp:coreProperties>
</file>